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54" w:rsidRPr="00991413" w:rsidRDefault="00705F54" w:rsidP="00092EC9">
      <w:pPr>
        <w:jc w:val="center"/>
        <w:rPr>
          <w:rFonts w:ascii="Arial" w:hAnsi="Arial"/>
          <w:color w:val="000000"/>
          <w:sz w:val="28"/>
        </w:rPr>
      </w:pPr>
      <w:bookmarkStart w:id="0" w:name="_GoBack"/>
      <w:bookmarkEnd w:id="0"/>
      <w:r w:rsidRPr="00991413">
        <w:rPr>
          <w:rFonts w:ascii="Arial" w:hAnsi="Arial"/>
          <w:color w:val="000000"/>
          <w:sz w:val="28"/>
        </w:rPr>
        <w:t>MOLLY ALICIA BARTH</w:t>
      </w:r>
      <w:r w:rsidR="00F624D3">
        <w:rPr>
          <w:rFonts w:ascii="Arial" w:hAnsi="Arial"/>
          <w:color w:val="000000"/>
          <w:sz w:val="28"/>
        </w:rPr>
        <w:t xml:space="preserve">, </w:t>
      </w:r>
      <w:r w:rsidRPr="00991413">
        <w:rPr>
          <w:rFonts w:ascii="Arial" w:hAnsi="Arial"/>
          <w:color w:val="000000"/>
          <w:sz w:val="28"/>
        </w:rPr>
        <w:t>FLUTIST</w:t>
      </w:r>
    </w:p>
    <w:p w:rsidR="00705F54" w:rsidRPr="00BE2135" w:rsidRDefault="00705F54" w:rsidP="00092EC9">
      <w:pPr>
        <w:jc w:val="center"/>
        <w:rPr>
          <w:rFonts w:ascii="Arial" w:hAnsi="Arial"/>
          <w:color w:val="000000"/>
          <w:sz w:val="22"/>
        </w:rPr>
      </w:pPr>
      <w:r w:rsidRPr="00BE2135">
        <w:rPr>
          <w:rFonts w:ascii="Arial" w:hAnsi="Arial"/>
          <w:color w:val="000000"/>
          <w:sz w:val="22"/>
        </w:rPr>
        <w:t>541-346-3790</w:t>
      </w:r>
    </w:p>
    <w:p w:rsidR="00705F54" w:rsidRPr="00092EC9" w:rsidRDefault="002220BF" w:rsidP="00092EC9">
      <w:pPr>
        <w:jc w:val="center"/>
        <w:rPr>
          <w:rFonts w:ascii="Arial" w:hAnsi="Arial"/>
          <w:color w:val="000000"/>
          <w:sz w:val="22"/>
        </w:rPr>
      </w:pPr>
      <w:hyperlink r:id="rId6" w:history="1">
        <w:r w:rsidR="00705F54" w:rsidRPr="00092EC9">
          <w:rPr>
            <w:rStyle w:val="Hyperlink"/>
            <w:rFonts w:ascii="Arial" w:hAnsi="Arial"/>
            <w:color w:val="000000"/>
            <w:sz w:val="22"/>
            <w:u w:val="none"/>
          </w:rPr>
          <w:t>mbarth@uoregon.edu</w:t>
        </w:r>
      </w:hyperlink>
    </w:p>
    <w:p w:rsidR="00705F54" w:rsidRPr="00BE2135" w:rsidRDefault="00705F54" w:rsidP="00092EC9">
      <w:pPr>
        <w:jc w:val="center"/>
        <w:rPr>
          <w:rFonts w:ascii="Arial" w:hAnsi="Arial"/>
          <w:color w:val="000000"/>
          <w:sz w:val="22"/>
        </w:rPr>
      </w:pPr>
      <w:proofErr w:type="gramStart"/>
      <w:r w:rsidRPr="00BE2135">
        <w:rPr>
          <w:rFonts w:ascii="Arial" w:hAnsi="Arial"/>
          <w:color w:val="000000"/>
          <w:sz w:val="22"/>
        </w:rPr>
        <w:t>mollybarth.com</w:t>
      </w:r>
      <w:proofErr w:type="gramEnd"/>
    </w:p>
    <w:p w:rsidR="00705F54" w:rsidRPr="00991413" w:rsidRDefault="00705F54" w:rsidP="00092EC9">
      <w:pPr>
        <w:jc w:val="center"/>
        <w:rPr>
          <w:rFonts w:ascii="Arial" w:hAnsi="Arial"/>
          <w:color w:val="000000"/>
          <w:u w:val="single"/>
        </w:rPr>
      </w:pPr>
    </w:p>
    <w:p w:rsidR="00705F54" w:rsidRPr="00ED338E" w:rsidRDefault="00705F54" w:rsidP="00092EC9">
      <w:pPr>
        <w:jc w:val="center"/>
        <w:rPr>
          <w:rFonts w:ascii="Arial" w:hAnsi="Arial"/>
          <w:b/>
        </w:rPr>
      </w:pPr>
      <w:r w:rsidRPr="00ED338E">
        <w:rPr>
          <w:rFonts w:ascii="Arial" w:hAnsi="Arial"/>
          <w:b/>
          <w:color w:val="000000"/>
        </w:rPr>
        <w:t>"Journey into your soul: Making a career of music"</w:t>
      </w:r>
    </w:p>
    <w:p w:rsidR="00705F54" w:rsidRPr="00ED338E" w:rsidRDefault="00705F54" w:rsidP="00705F54">
      <w:pPr>
        <w:rPr>
          <w:rFonts w:ascii="Arial" w:hAnsi="Arial"/>
          <w:sz w:val="22"/>
          <w:szCs w:val="22"/>
          <w:u w:val="single"/>
        </w:rPr>
      </w:pPr>
    </w:p>
    <w:p w:rsidR="00705F54" w:rsidRPr="00EE403D" w:rsidRDefault="00705F54" w:rsidP="00705F54">
      <w:pPr>
        <w:rPr>
          <w:rFonts w:ascii="Arial" w:hAnsi="Arial"/>
          <w:u w:val="single"/>
        </w:rPr>
      </w:pPr>
      <w:r w:rsidRPr="00EE403D">
        <w:rPr>
          <w:rFonts w:ascii="Arial" w:hAnsi="Arial"/>
          <w:u w:val="single"/>
        </w:rPr>
        <w:t>Consider Musical and Life Goals/Preferences:</w:t>
      </w:r>
    </w:p>
    <w:p w:rsidR="00705F54" w:rsidRPr="00ED338E" w:rsidRDefault="00705F54" w:rsidP="00705F54">
      <w:pPr>
        <w:rPr>
          <w:rFonts w:ascii="Arial" w:hAnsi="Arial"/>
          <w:sz w:val="22"/>
          <w:szCs w:val="22"/>
        </w:rPr>
      </w:pPr>
      <w:r w:rsidRPr="00ED338E">
        <w:rPr>
          <w:rFonts w:ascii="Arial" w:hAnsi="Arial"/>
          <w:sz w:val="22"/>
          <w:szCs w:val="22"/>
        </w:rPr>
        <w:t>1. Do you want to make lots of money and work very little?</w:t>
      </w:r>
    </w:p>
    <w:p w:rsidR="00705F54" w:rsidRPr="00ED338E" w:rsidRDefault="00705F54" w:rsidP="00705F54">
      <w:pPr>
        <w:rPr>
          <w:rFonts w:ascii="Arial" w:hAnsi="Arial"/>
          <w:sz w:val="22"/>
          <w:szCs w:val="22"/>
        </w:rPr>
      </w:pPr>
      <w:r w:rsidRPr="00ED338E">
        <w:rPr>
          <w:rFonts w:ascii="Arial" w:hAnsi="Arial"/>
          <w:sz w:val="22"/>
          <w:szCs w:val="22"/>
        </w:rPr>
        <w:tab/>
        <w:t>(If so, then you are in the wrong line of work…)</w:t>
      </w:r>
    </w:p>
    <w:p w:rsidR="00705F54" w:rsidRPr="00ED338E" w:rsidRDefault="00705F54" w:rsidP="00705F54">
      <w:pPr>
        <w:rPr>
          <w:rFonts w:ascii="Arial" w:hAnsi="Arial"/>
          <w:sz w:val="22"/>
          <w:szCs w:val="22"/>
        </w:rPr>
      </w:pPr>
      <w:r w:rsidRPr="00ED338E">
        <w:rPr>
          <w:rFonts w:ascii="Arial" w:hAnsi="Arial"/>
          <w:sz w:val="22"/>
          <w:szCs w:val="22"/>
        </w:rPr>
        <w:t>2. Is music your passion?</w:t>
      </w:r>
    </w:p>
    <w:p w:rsidR="00705F54" w:rsidRPr="00ED338E" w:rsidRDefault="00705F54" w:rsidP="00705F54">
      <w:pPr>
        <w:rPr>
          <w:rFonts w:ascii="Arial" w:hAnsi="Arial"/>
          <w:sz w:val="22"/>
          <w:szCs w:val="22"/>
        </w:rPr>
      </w:pPr>
      <w:r w:rsidRPr="00ED338E">
        <w:rPr>
          <w:rFonts w:ascii="Arial" w:hAnsi="Arial"/>
          <w:sz w:val="22"/>
          <w:szCs w:val="22"/>
        </w:rPr>
        <w:t>3. Is FLUTE in particular your passion?</w:t>
      </w:r>
    </w:p>
    <w:p w:rsidR="00705F54" w:rsidRPr="00ED338E" w:rsidRDefault="00705F54" w:rsidP="00705F54">
      <w:pPr>
        <w:rPr>
          <w:rFonts w:ascii="Arial" w:hAnsi="Arial"/>
          <w:sz w:val="22"/>
          <w:szCs w:val="22"/>
        </w:rPr>
      </w:pPr>
      <w:r w:rsidRPr="00ED338E">
        <w:rPr>
          <w:rFonts w:ascii="Arial" w:hAnsi="Arial"/>
          <w:sz w:val="22"/>
          <w:szCs w:val="22"/>
        </w:rPr>
        <w:t>4. Is music one of many things you enjoy?</w:t>
      </w:r>
    </w:p>
    <w:p w:rsidR="00705F54" w:rsidRPr="00ED338E" w:rsidRDefault="00705F54" w:rsidP="00705F54">
      <w:pPr>
        <w:rPr>
          <w:rFonts w:ascii="Arial" w:hAnsi="Arial"/>
          <w:sz w:val="22"/>
          <w:szCs w:val="22"/>
        </w:rPr>
      </w:pPr>
      <w:r w:rsidRPr="00ED338E">
        <w:rPr>
          <w:rFonts w:ascii="Arial" w:hAnsi="Arial"/>
          <w:sz w:val="22"/>
          <w:szCs w:val="22"/>
        </w:rPr>
        <w:t xml:space="preserve">5. Are there a limited number of locations in the world where you want to live? </w:t>
      </w:r>
    </w:p>
    <w:p w:rsidR="00705F54" w:rsidRPr="00ED338E" w:rsidRDefault="00705F54" w:rsidP="00705F54">
      <w:pPr>
        <w:rPr>
          <w:rFonts w:ascii="Arial" w:hAnsi="Arial"/>
          <w:sz w:val="22"/>
          <w:szCs w:val="22"/>
        </w:rPr>
      </w:pPr>
      <w:r w:rsidRPr="00ED338E">
        <w:rPr>
          <w:rFonts w:ascii="Arial" w:hAnsi="Arial"/>
          <w:sz w:val="22"/>
          <w:szCs w:val="22"/>
        </w:rPr>
        <w:tab/>
        <w:t>Do those places have vibrant cultural scenes?</w:t>
      </w:r>
    </w:p>
    <w:p w:rsidR="00705F54" w:rsidRPr="00ED338E" w:rsidRDefault="00705F54" w:rsidP="00705F54">
      <w:pPr>
        <w:rPr>
          <w:rFonts w:ascii="Arial" w:hAnsi="Arial"/>
          <w:sz w:val="22"/>
          <w:szCs w:val="22"/>
        </w:rPr>
      </w:pPr>
      <w:r w:rsidRPr="00ED338E">
        <w:rPr>
          <w:rFonts w:ascii="Arial" w:hAnsi="Arial"/>
          <w:sz w:val="22"/>
          <w:szCs w:val="22"/>
        </w:rPr>
        <w:t>6. Do you like to work with many different types of people?</w:t>
      </w:r>
    </w:p>
    <w:p w:rsidR="00705F54" w:rsidRPr="00ED338E" w:rsidRDefault="00705F54" w:rsidP="00705F54">
      <w:pPr>
        <w:rPr>
          <w:rFonts w:ascii="Arial" w:hAnsi="Arial"/>
          <w:sz w:val="22"/>
          <w:szCs w:val="22"/>
        </w:rPr>
      </w:pPr>
      <w:r w:rsidRPr="00ED338E">
        <w:rPr>
          <w:rFonts w:ascii="Arial" w:hAnsi="Arial"/>
          <w:sz w:val="22"/>
          <w:szCs w:val="22"/>
        </w:rPr>
        <w:t>7. Do you like to travel? Can you cope easily with being away from family?</w:t>
      </w:r>
    </w:p>
    <w:p w:rsidR="00705F54" w:rsidRPr="00ED338E" w:rsidRDefault="00705F54" w:rsidP="00705F54">
      <w:pPr>
        <w:rPr>
          <w:rFonts w:ascii="Arial" w:hAnsi="Arial"/>
          <w:sz w:val="22"/>
          <w:szCs w:val="22"/>
        </w:rPr>
      </w:pPr>
      <w:r w:rsidRPr="00ED338E">
        <w:rPr>
          <w:rFonts w:ascii="Arial" w:hAnsi="Arial"/>
          <w:sz w:val="22"/>
          <w:szCs w:val="22"/>
        </w:rPr>
        <w:tab/>
        <w:t>Do you like hotel rooms/planes/rental cars?</w:t>
      </w:r>
    </w:p>
    <w:p w:rsidR="00705F54" w:rsidRPr="00ED338E" w:rsidRDefault="00705F54" w:rsidP="00705F54">
      <w:pPr>
        <w:rPr>
          <w:rFonts w:ascii="Arial" w:hAnsi="Arial"/>
          <w:sz w:val="22"/>
          <w:szCs w:val="22"/>
        </w:rPr>
      </w:pPr>
      <w:r w:rsidRPr="00ED338E">
        <w:rPr>
          <w:rFonts w:ascii="Arial" w:hAnsi="Arial"/>
          <w:sz w:val="22"/>
          <w:szCs w:val="22"/>
        </w:rPr>
        <w:t>8. Do you prefer a regular or variable schedule?</w:t>
      </w:r>
    </w:p>
    <w:p w:rsidR="00705F54" w:rsidRPr="00ED338E" w:rsidRDefault="00705F54" w:rsidP="00705F54">
      <w:pPr>
        <w:rPr>
          <w:rFonts w:ascii="Arial" w:hAnsi="Arial"/>
          <w:sz w:val="22"/>
          <w:szCs w:val="22"/>
        </w:rPr>
      </w:pPr>
      <w:r w:rsidRPr="00ED338E">
        <w:rPr>
          <w:rFonts w:ascii="Arial" w:hAnsi="Arial"/>
          <w:sz w:val="22"/>
          <w:szCs w:val="22"/>
        </w:rPr>
        <w:tab/>
        <w:t>Are you a night person or a morning person?</w:t>
      </w:r>
    </w:p>
    <w:p w:rsidR="00705F54" w:rsidRPr="00ED338E" w:rsidRDefault="00705F54" w:rsidP="00705F54">
      <w:pPr>
        <w:rPr>
          <w:rFonts w:ascii="Arial" w:hAnsi="Arial"/>
          <w:sz w:val="22"/>
          <w:szCs w:val="22"/>
        </w:rPr>
      </w:pPr>
      <w:r w:rsidRPr="00ED338E">
        <w:rPr>
          <w:rFonts w:ascii="Arial" w:hAnsi="Arial"/>
          <w:sz w:val="22"/>
          <w:szCs w:val="22"/>
        </w:rPr>
        <w:t>9. Do you adapt well to change?</w:t>
      </w:r>
    </w:p>
    <w:p w:rsidR="00705F54" w:rsidRPr="00ED338E" w:rsidRDefault="00705F54" w:rsidP="00705F54">
      <w:pPr>
        <w:rPr>
          <w:rFonts w:ascii="Arial" w:hAnsi="Arial"/>
          <w:sz w:val="22"/>
          <w:szCs w:val="22"/>
        </w:rPr>
      </w:pPr>
    </w:p>
    <w:p w:rsidR="00705F54" w:rsidRPr="00EE403D" w:rsidRDefault="00705F54" w:rsidP="00705F54">
      <w:pPr>
        <w:rPr>
          <w:rFonts w:ascii="Arial" w:hAnsi="Arial"/>
          <w:u w:val="single"/>
        </w:rPr>
      </w:pPr>
      <w:r w:rsidRPr="00EE403D">
        <w:rPr>
          <w:rFonts w:ascii="Arial" w:hAnsi="Arial"/>
          <w:u w:val="single"/>
        </w:rPr>
        <w:t>If you are now convinced that music performance is the right path:</w:t>
      </w:r>
    </w:p>
    <w:p w:rsidR="00705F54" w:rsidRPr="00ED338E" w:rsidRDefault="00705F54" w:rsidP="00705F54">
      <w:pPr>
        <w:rPr>
          <w:rFonts w:ascii="Arial" w:hAnsi="Arial"/>
          <w:sz w:val="22"/>
          <w:szCs w:val="22"/>
        </w:rPr>
      </w:pPr>
      <w:r w:rsidRPr="00ED338E">
        <w:rPr>
          <w:rFonts w:ascii="Arial" w:hAnsi="Arial"/>
          <w:sz w:val="22"/>
          <w:szCs w:val="22"/>
        </w:rPr>
        <w:t xml:space="preserve">1. </w:t>
      </w:r>
      <w:r w:rsidRPr="00ED338E">
        <w:rPr>
          <w:rFonts w:ascii="Arial" w:hAnsi="Arial"/>
          <w:sz w:val="22"/>
          <w:szCs w:val="22"/>
          <w:u w:val="single"/>
        </w:rPr>
        <w:t>Practice diligently.</w:t>
      </w:r>
      <w:r w:rsidRPr="00ED338E">
        <w:rPr>
          <w:rFonts w:ascii="Arial" w:hAnsi="Arial"/>
          <w:sz w:val="22"/>
          <w:szCs w:val="22"/>
        </w:rPr>
        <w:t xml:space="preserve"> Practice often, and make music with every single note that you play (even those scales and long tones!). If you do so, people will take note.</w:t>
      </w:r>
    </w:p>
    <w:p w:rsidR="00705F54" w:rsidRPr="00ED338E" w:rsidRDefault="00705F54" w:rsidP="00705F54">
      <w:pPr>
        <w:rPr>
          <w:rFonts w:ascii="Arial" w:hAnsi="Arial"/>
          <w:sz w:val="22"/>
          <w:szCs w:val="22"/>
        </w:rPr>
      </w:pPr>
      <w:r w:rsidRPr="00ED338E">
        <w:rPr>
          <w:rFonts w:ascii="Arial" w:hAnsi="Arial"/>
          <w:sz w:val="22"/>
          <w:szCs w:val="22"/>
        </w:rPr>
        <w:t xml:space="preserve">2. Start to think about what sort of music (genres, settings) you prefer, and </w:t>
      </w:r>
      <w:r w:rsidRPr="00ED338E">
        <w:rPr>
          <w:rFonts w:ascii="Arial" w:hAnsi="Arial"/>
          <w:sz w:val="22"/>
          <w:szCs w:val="22"/>
          <w:u w:val="single"/>
        </w:rPr>
        <w:t>build contacts</w:t>
      </w:r>
      <w:r w:rsidRPr="00ED338E">
        <w:rPr>
          <w:rFonts w:ascii="Arial" w:hAnsi="Arial"/>
          <w:sz w:val="22"/>
          <w:szCs w:val="22"/>
        </w:rPr>
        <w:t xml:space="preserve"> in those areas, while also keeping all doors open elsewhere.</w:t>
      </w:r>
    </w:p>
    <w:p w:rsidR="00705F54" w:rsidRPr="00ED338E" w:rsidRDefault="00705F54" w:rsidP="00705F54">
      <w:pPr>
        <w:rPr>
          <w:rFonts w:ascii="Arial" w:hAnsi="Arial"/>
          <w:sz w:val="22"/>
          <w:szCs w:val="22"/>
        </w:rPr>
      </w:pPr>
      <w:r w:rsidRPr="00ED338E">
        <w:rPr>
          <w:rFonts w:ascii="Arial" w:hAnsi="Arial"/>
          <w:sz w:val="22"/>
          <w:szCs w:val="22"/>
        </w:rPr>
        <w:t xml:space="preserve">3. </w:t>
      </w:r>
      <w:r w:rsidRPr="00ED338E">
        <w:rPr>
          <w:rFonts w:ascii="Arial" w:hAnsi="Arial"/>
          <w:sz w:val="22"/>
          <w:szCs w:val="22"/>
          <w:u w:val="single"/>
        </w:rPr>
        <w:t xml:space="preserve">Find people </w:t>
      </w:r>
      <w:r w:rsidRPr="00ED338E">
        <w:rPr>
          <w:rFonts w:ascii="Arial" w:hAnsi="Arial"/>
          <w:sz w:val="22"/>
          <w:szCs w:val="22"/>
        </w:rPr>
        <w:t>to play with that excite and motivate you. Find people to collaborate with in other fields (artists, poets, actors, dancers, etc.). C</w:t>
      </w:r>
      <w:r w:rsidR="00EE403D">
        <w:rPr>
          <w:rFonts w:ascii="Arial" w:hAnsi="Arial"/>
          <w:sz w:val="22"/>
          <w:szCs w:val="22"/>
        </w:rPr>
        <w:t>onsider commissioning composers.</w:t>
      </w:r>
    </w:p>
    <w:p w:rsidR="00705F54" w:rsidRPr="00ED338E" w:rsidRDefault="00705F54" w:rsidP="00705F54">
      <w:pPr>
        <w:rPr>
          <w:rFonts w:ascii="Arial" w:hAnsi="Arial"/>
          <w:sz w:val="22"/>
          <w:szCs w:val="22"/>
        </w:rPr>
      </w:pPr>
      <w:r w:rsidRPr="00ED338E">
        <w:rPr>
          <w:rFonts w:ascii="Arial" w:hAnsi="Arial"/>
          <w:sz w:val="22"/>
          <w:szCs w:val="22"/>
        </w:rPr>
        <w:t xml:space="preserve">4. </w:t>
      </w:r>
      <w:r w:rsidRPr="00ED338E">
        <w:rPr>
          <w:rFonts w:ascii="Arial" w:hAnsi="Arial"/>
          <w:sz w:val="22"/>
          <w:szCs w:val="22"/>
          <w:u w:val="single"/>
        </w:rPr>
        <w:t>Become an entrepreneur.</w:t>
      </w:r>
      <w:r w:rsidRPr="00ED338E">
        <w:rPr>
          <w:rFonts w:ascii="Arial" w:hAnsi="Arial"/>
          <w:sz w:val="22"/>
          <w:szCs w:val="22"/>
        </w:rPr>
        <w:t xml:space="preserve"> Consider starting your own summer camp, music festival, chamber ensemble, or writing a book or other educational resource that will help to spread your name. Participate </w:t>
      </w:r>
      <w:r w:rsidR="00EE403D">
        <w:rPr>
          <w:rFonts w:ascii="Arial" w:hAnsi="Arial"/>
          <w:sz w:val="22"/>
          <w:szCs w:val="22"/>
        </w:rPr>
        <w:t xml:space="preserve">in </w:t>
      </w:r>
      <w:r w:rsidRPr="00ED338E">
        <w:rPr>
          <w:rFonts w:ascii="Arial" w:hAnsi="Arial"/>
          <w:sz w:val="22"/>
          <w:szCs w:val="22"/>
        </w:rPr>
        <w:t>local/national flute associations.</w:t>
      </w:r>
    </w:p>
    <w:p w:rsidR="00705F54" w:rsidRPr="00ED338E" w:rsidRDefault="00705F54" w:rsidP="00705F54">
      <w:pPr>
        <w:rPr>
          <w:rFonts w:ascii="Arial" w:hAnsi="Arial"/>
          <w:sz w:val="22"/>
          <w:szCs w:val="22"/>
        </w:rPr>
      </w:pPr>
    </w:p>
    <w:p w:rsidR="00705F54" w:rsidRPr="00EE403D" w:rsidRDefault="00705F54" w:rsidP="00705F54">
      <w:pPr>
        <w:rPr>
          <w:rFonts w:ascii="Arial" w:hAnsi="Arial"/>
          <w:u w:val="single"/>
        </w:rPr>
      </w:pPr>
      <w:r w:rsidRPr="00EE403D">
        <w:rPr>
          <w:rFonts w:ascii="Arial" w:hAnsi="Arial"/>
          <w:u w:val="single"/>
        </w:rPr>
        <w:t>You can make a career of music doing many of the following, or many others:</w:t>
      </w:r>
    </w:p>
    <w:p w:rsidR="00705F54" w:rsidRPr="00ED338E" w:rsidRDefault="00705F54" w:rsidP="00705F54">
      <w:pPr>
        <w:rPr>
          <w:rFonts w:ascii="Arial" w:hAnsi="Arial"/>
          <w:sz w:val="22"/>
          <w:szCs w:val="22"/>
        </w:rPr>
      </w:pPr>
      <w:r w:rsidRPr="00ED338E">
        <w:rPr>
          <w:rFonts w:ascii="Arial" w:hAnsi="Arial"/>
          <w:sz w:val="22"/>
          <w:szCs w:val="22"/>
        </w:rPr>
        <w:t>Chamber music</w:t>
      </w:r>
      <w:r w:rsidR="00AE445B" w:rsidRPr="00ED338E">
        <w:rPr>
          <w:rFonts w:ascii="Arial" w:hAnsi="Arial"/>
          <w:sz w:val="22"/>
          <w:szCs w:val="22"/>
        </w:rPr>
        <w:t xml:space="preserve"> * </w:t>
      </w:r>
      <w:r w:rsidRPr="00ED338E">
        <w:rPr>
          <w:rFonts w:ascii="Arial" w:hAnsi="Arial"/>
          <w:sz w:val="22"/>
          <w:szCs w:val="22"/>
        </w:rPr>
        <w:t>Solo concerts</w:t>
      </w:r>
      <w:r w:rsidR="00AE445B" w:rsidRPr="00ED338E">
        <w:rPr>
          <w:rFonts w:ascii="Arial" w:hAnsi="Arial"/>
          <w:sz w:val="22"/>
          <w:szCs w:val="22"/>
        </w:rPr>
        <w:t xml:space="preserve"> * </w:t>
      </w:r>
      <w:r w:rsidRPr="00ED338E">
        <w:rPr>
          <w:rFonts w:ascii="Arial" w:hAnsi="Arial"/>
          <w:sz w:val="22"/>
          <w:szCs w:val="22"/>
        </w:rPr>
        <w:t>Orchestral playing</w:t>
      </w:r>
      <w:r w:rsidR="00AE445B" w:rsidRPr="00ED338E">
        <w:rPr>
          <w:rFonts w:ascii="Arial" w:hAnsi="Arial"/>
          <w:sz w:val="22"/>
          <w:szCs w:val="22"/>
        </w:rPr>
        <w:t xml:space="preserve"> * </w:t>
      </w:r>
      <w:r w:rsidRPr="00ED338E">
        <w:rPr>
          <w:rFonts w:ascii="Arial" w:hAnsi="Arial"/>
          <w:sz w:val="22"/>
          <w:szCs w:val="22"/>
        </w:rPr>
        <w:t>Composition/arrangements</w:t>
      </w:r>
      <w:r w:rsidR="00AE445B" w:rsidRPr="00ED338E">
        <w:rPr>
          <w:rFonts w:ascii="Arial" w:hAnsi="Arial"/>
          <w:sz w:val="22"/>
          <w:szCs w:val="22"/>
        </w:rPr>
        <w:t xml:space="preserve"> * </w:t>
      </w:r>
      <w:r w:rsidRPr="00ED338E">
        <w:rPr>
          <w:rFonts w:ascii="Arial" w:hAnsi="Arial"/>
          <w:sz w:val="22"/>
          <w:szCs w:val="22"/>
        </w:rPr>
        <w:t>Improvisation/Jazz</w:t>
      </w:r>
      <w:r w:rsidR="00AE445B" w:rsidRPr="00ED338E">
        <w:rPr>
          <w:rFonts w:ascii="Arial" w:hAnsi="Arial"/>
          <w:sz w:val="22"/>
          <w:szCs w:val="22"/>
        </w:rPr>
        <w:t xml:space="preserve"> * Teaching Flute * </w:t>
      </w:r>
      <w:r w:rsidRPr="00ED338E">
        <w:rPr>
          <w:rFonts w:ascii="Arial" w:hAnsi="Arial"/>
          <w:sz w:val="22"/>
          <w:szCs w:val="22"/>
        </w:rPr>
        <w:t>Conducting/Directin</w:t>
      </w:r>
      <w:r w:rsidR="00AE445B" w:rsidRPr="00ED338E">
        <w:rPr>
          <w:rFonts w:ascii="Arial" w:hAnsi="Arial"/>
          <w:sz w:val="22"/>
          <w:szCs w:val="22"/>
        </w:rPr>
        <w:t xml:space="preserve">g * Preschool, Elementary, Middle School, High School, College, </w:t>
      </w:r>
      <w:r w:rsidRPr="00ED338E">
        <w:rPr>
          <w:rFonts w:ascii="Arial" w:hAnsi="Arial"/>
          <w:sz w:val="22"/>
          <w:szCs w:val="22"/>
        </w:rPr>
        <w:t>Amateur Adult Programs</w:t>
      </w:r>
      <w:r w:rsidR="00AE445B" w:rsidRPr="00ED338E">
        <w:rPr>
          <w:rFonts w:ascii="Arial" w:hAnsi="Arial"/>
          <w:sz w:val="22"/>
          <w:szCs w:val="22"/>
        </w:rPr>
        <w:t xml:space="preserve"> * </w:t>
      </w:r>
      <w:r w:rsidR="00F13BF0">
        <w:rPr>
          <w:rFonts w:ascii="Arial" w:hAnsi="Arial"/>
          <w:sz w:val="22"/>
          <w:szCs w:val="22"/>
        </w:rPr>
        <w:t xml:space="preserve">Children’s </w:t>
      </w:r>
      <w:r w:rsidR="00AE445B" w:rsidRPr="00ED338E">
        <w:rPr>
          <w:rFonts w:ascii="Arial" w:hAnsi="Arial"/>
          <w:sz w:val="22"/>
          <w:szCs w:val="22"/>
        </w:rPr>
        <w:t xml:space="preserve">music education: </w:t>
      </w:r>
      <w:r w:rsidRPr="00ED338E">
        <w:rPr>
          <w:rFonts w:ascii="Arial" w:hAnsi="Arial"/>
          <w:sz w:val="22"/>
          <w:szCs w:val="22"/>
        </w:rPr>
        <w:t>Mus</w:t>
      </w:r>
      <w:r w:rsidR="00AE445B" w:rsidRPr="00ED338E">
        <w:rPr>
          <w:rFonts w:ascii="Arial" w:hAnsi="Arial"/>
          <w:sz w:val="22"/>
          <w:szCs w:val="22"/>
        </w:rPr>
        <w:t>ic Together, Orff, Wiggle Worms</w:t>
      </w:r>
      <w:r w:rsidR="00F13BF0">
        <w:rPr>
          <w:rFonts w:ascii="Arial" w:hAnsi="Arial"/>
          <w:sz w:val="22"/>
          <w:szCs w:val="22"/>
        </w:rPr>
        <w:t xml:space="preserve"> *</w:t>
      </w:r>
      <w:r w:rsidRPr="00ED338E">
        <w:rPr>
          <w:rFonts w:ascii="Arial" w:hAnsi="Arial"/>
          <w:sz w:val="22"/>
          <w:szCs w:val="22"/>
        </w:rPr>
        <w:t xml:space="preserve"> Music Therapy</w:t>
      </w:r>
      <w:r w:rsidR="00F624D3" w:rsidRPr="00ED338E">
        <w:rPr>
          <w:rFonts w:ascii="Arial" w:hAnsi="Arial"/>
          <w:sz w:val="22"/>
          <w:szCs w:val="22"/>
        </w:rPr>
        <w:t xml:space="preserve"> * </w:t>
      </w:r>
      <w:r w:rsidRPr="00ED338E">
        <w:rPr>
          <w:rFonts w:ascii="Arial" w:hAnsi="Arial"/>
          <w:sz w:val="22"/>
          <w:szCs w:val="22"/>
        </w:rPr>
        <w:t>Studio work</w:t>
      </w:r>
      <w:r w:rsidR="00F624D3" w:rsidRPr="00ED338E">
        <w:rPr>
          <w:rFonts w:ascii="Arial" w:hAnsi="Arial"/>
          <w:sz w:val="22"/>
          <w:szCs w:val="22"/>
        </w:rPr>
        <w:t xml:space="preserve"> * </w:t>
      </w:r>
      <w:r w:rsidRPr="00ED338E">
        <w:rPr>
          <w:rFonts w:ascii="Arial" w:hAnsi="Arial"/>
          <w:sz w:val="22"/>
          <w:szCs w:val="22"/>
        </w:rPr>
        <w:t>Broadway shows</w:t>
      </w:r>
      <w:r w:rsidR="00F624D3" w:rsidRPr="00ED338E">
        <w:rPr>
          <w:rFonts w:ascii="Arial" w:hAnsi="Arial"/>
          <w:sz w:val="22"/>
          <w:szCs w:val="22"/>
        </w:rPr>
        <w:t xml:space="preserve"> * </w:t>
      </w:r>
      <w:r w:rsidRPr="00ED338E">
        <w:rPr>
          <w:rFonts w:ascii="Arial" w:hAnsi="Arial"/>
          <w:sz w:val="22"/>
          <w:szCs w:val="22"/>
        </w:rPr>
        <w:t xml:space="preserve">Weddings/parties </w:t>
      </w:r>
      <w:r w:rsidR="00F624D3" w:rsidRPr="00ED338E">
        <w:rPr>
          <w:rFonts w:ascii="Arial" w:hAnsi="Arial"/>
          <w:sz w:val="22"/>
          <w:szCs w:val="22"/>
        </w:rPr>
        <w:t xml:space="preserve">* </w:t>
      </w:r>
      <w:r w:rsidRPr="00ED338E">
        <w:rPr>
          <w:rFonts w:ascii="Arial" w:hAnsi="Arial"/>
          <w:sz w:val="22"/>
          <w:szCs w:val="22"/>
        </w:rPr>
        <w:t>Artist Management</w:t>
      </w:r>
      <w:r w:rsidR="00F624D3" w:rsidRPr="00ED338E">
        <w:rPr>
          <w:rFonts w:ascii="Arial" w:hAnsi="Arial"/>
          <w:sz w:val="22"/>
          <w:szCs w:val="22"/>
        </w:rPr>
        <w:t xml:space="preserve"> * </w:t>
      </w:r>
      <w:r w:rsidRPr="00ED338E">
        <w:rPr>
          <w:rFonts w:ascii="Arial" w:hAnsi="Arial"/>
          <w:sz w:val="22"/>
          <w:szCs w:val="22"/>
        </w:rPr>
        <w:t>Arts Presenter</w:t>
      </w:r>
      <w:r w:rsidR="00F624D3" w:rsidRPr="00ED338E">
        <w:rPr>
          <w:rFonts w:ascii="Arial" w:hAnsi="Arial"/>
          <w:sz w:val="22"/>
          <w:szCs w:val="22"/>
        </w:rPr>
        <w:t xml:space="preserve"> * </w:t>
      </w:r>
      <w:r w:rsidRPr="00ED338E">
        <w:rPr>
          <w:rFonts w:ascii="Arial" w:hAnsi="Arial"/>
          <w:sz w:val="22"/>
          <w:szCs w:val="22"/>
        </w:rPr>
        <w:t>Photographer for Musicians</w:t>
      </w:r>
      <w:r w:rsidR="00F624D3" w:rsidRPr="00ED338E">
        <w:rPr>
          <w:rFonts w:ascii="Arial" w:hAnsi="Arial"/>
          <w:sz w:val="22"/>
          <w:szCs w:val="22"/>
        </w:rPr>
        <w:t xml:space="preserve"> * </w:t>
      </w:r>
      <w:r w:rsidRPr="00ED338E">
        <w:rPr>
          <w:rFonts w:ascii="Arial" w:hAnsi="Arial"/>
          <w:sz w:val="22"/>
          <w:szCs w:val="22"/>
        </w:rPr>
        <w:t>Piano tuner</w:t>
      </w:r>
      <w:r w:rsidR="00F624D3" w:rsidRPr="00ED338E">
        <w:rPr>
          <w:rFonts w:ascii="Arial" w:hAnsi="Arial"/>
          <w:sz w:val="22"/>
          <w:szCs w:val="22"/>
        </w:rPr>
        <w:t xml:space="preserve"> * </w:t>
      </w:r>
      <w:r w:rsidRPr="00ED338E">
        <w:rPr>
          <w:rFonts w:ascii="Arial" w:hAnsi="Arial"/>
          <w:sz w:val="22"/>
          <w:szCs w:val="22"/>
        </w:rPr>
        <w:t>Flute maker/sales representative</w:t>
      </w:r>
      <w:r w:rsidR="00F624D3" w:rsidRPr="00ED338E">
        <w:rPr>
          <w:rFonts w:ascii="Arial" w:hAnsi="Arial"/>
          <w:sz w:val="22"/>
          <w:szCs w:val="22"/>
        </w:rPr>
        <w:t xml:space="preserve"> * </w:t>
      </w:r>
      <w:r w:rsidRPr="00ED338E">
        <w:rPr>
          <w:rFonts w:ascii="Arial" w:hAnsi="Arial"/>
          <w:sz w:val="22"/>
          <w:szCs w:val="22"/>
        </w:rPr>
        <w:t>Flute Repair</w:t>
      </w:r>
      <w:r w:rsidR="00F624D3" w:rsidRPr="00ED338E">
        <w:rPr>
          <w:rFonts w:ascii="Arial" w:hAnsi="Arial"/>
          <w:sz w:val="22"/>
          <w:szCs w:val="22"/>
        </w:rPr>
        <w:t xml:space="preserve"> * </w:t>
      </w:r>
      <w:r w:rsidRPr="00ED338E">
        <w:rPr>
          <w:rFonts w:ascii="Arial" w:hAnsi="Arial"/>
          <w:sz w:val="22"/>
          <w:szCs w:val="22"/>
        </w:rPr>
        <w:t>Stage crew/lighting designer</w:t>
      </w:r>
      <w:r w:rsidR="00F624D3" w:rsidRPr="00ED338E">
        <w:rPr>
          <w:rFonts w:ascii="Arial" w:hAnsi="Arial"/>
          <w:sz w:val="22"/>
          <w:szCs w:val="22"/>
        </w:rPr>
        <w:t xml:space="preserve"> * </w:t>
      </w:r>
      <w:r w:rsidRPr="00ED338E">
        <w:rPr>
          <w:rFonts w:ascii="Arial" w:hAnsi="Arial"/>
          <w:sz w:val="22"/>
          <w:szCs w:val="22"/>
        </w:rPr>
        <w:t>Orchestral librarian/staff</w:t>
      </w:r>
      <w:r w:rsidR="00F624D3" w:rsidRPr="00ED338E">
        <w:rPr>
          <w:rFonts w:ascii="Arial" w:hAnsi="Arial"/>
          <w:sz w:val="22"/>
          <w:szCs w:val="22"/>
        </w:rPr>
        <w:t xml:space="preserve"> * </w:t>
      </w:r>
      <w:r w:rsidRPr="00ED338E">
        <w:rPr>
          <w:rFonts w:ascii="Arial" w:hAnsi="Arial"/>
          <w:sz w:val="22"/>
          <w:szCs w:val="22"/>
        </w:rPr>
        <w:t>Music Librarian</w:t>
      </w:r>
      <w:r w:rsidR="00F624D3" w:rsidRPr="00ED338E">
        <w:rPr>
          <w:rFonts w:ascii="Arial" w:hAnsi="Arial"/>
          <w:sz w:val="22"/>
          <w:szCs w:val="22"/>
        </w:rPr>
        <w:t xml:space="preserve"> * </w:t>
      </w:r>
      <w:r w:rsidRPr="00ED338E">
        <w:rPr>
          <w:rFonts w:ascii="Arial" w:hAnsi="Arial"/>
          <w:sz w:val="22"/>
          <w:szCs w:val="22"/>
        </w:rPr>
        <w:t>Music School Staff</w:t>
      </w:r>
      <w:r w:rsidR="00F624D3" w:rsidRPr="00ED338E">
        <w:rPr>
          <w:rFonts w:ascii="Arial" w:hAnsi="Arial"/>
          <w:sz w:val="22"/>
          <w:szCs w:val="22"/>
        </w:rPr>
        <w:t xml:space="preserve"> * </w:t>
      </w:r>
      <w:r w:rsidRPr="00ED338E">
        <w:rPr>
          <w:rFonts w:ascii="Arial" w:hAnsi="Arial"/>
          <w:sz w:val="22"/>
          <w:szCs w:val="22"/>
        </w:rPr>
        <w:t>Church music director</w:t>
      </w:r>
      <w:r w:rsidR="00F624D3" w:rsidRPr="00ED338E">
        <w:rPr>
          <w:rFonts w:ascii="Arial" w:hAnsi="Arial"/>
          <w:sz w:val="22"/>
          <w:szCs w:val="22"/>
        </w:rPr>
        <w:t xml:space="preserve"> * </w:t>
      </w:r>
      <w:r w:rsidRPr="00ED338E">
        <w:rPr>
          <w:rFonts w:ascii="Arial" w:hAnsi="Arial"/>
          <w:sz w:val="22"/>
          <w:szCs w:val="22"/>
        </w:rPr>
        <w:t>Recording engineer/producer</w:t>
      </w:r>
      <w:r w:rsidR="00F624D3" w:rsidRPr="00ED338E">
        <w:rPr>
          <w:rFonts w:ascii="Arial" w:hAnsi="Arial"/>
          <w:sz w:val="22"/>
          <w:szCs w:val="22"/>
        </w:rPr>
        <w:t xml:space="preserve"> * </w:t>
      </w:r>
      <w:r w:rsidRPr="00ED338E">
        <w:rPr>
          <w:rFonts w:ascii="Arial" w:hAnsi="Arial"/>
          <w:sz w:val="22"/>
          <w:szCs w:val="22"/>
        </w:rPr>
        <w:t>Web designer for musicians</w:t>
      </w:r>
      <w:r w:rsidR="00F624D3" w:rsidRPr="00ED338E">
        <w:rPr>
          <w:rFonts w:ascii="Arial" w:hAnsi="Arial"/>
          <w:sz w:val="22"/>
          <w:szCs w:val="22"/>
        </w:rPr>
        <w:t xml:space="preserve"> *</w:t>
      </w:r>
      <w:r w:rsidRPr="00ED338E">
        <w:rPr>
          <w:rFonts w:ascii="Arial" w:hAnsi="Arial"/>
          <w:sz w:val="22"/>
          <w:szCs w:val="22"/>
        </w:rPr>
        <w:t>Specialist in Ethnomusicology, historical performance, musicology, music theory</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u w:val="single"/>
        </w:rPr>
      </w:pPr>
      <w:r w:rsidRPr="00ED338E">
        <w:rPr>
          <w:rFonts w:ascii="Arial" w:hAnsi="Arial"/>
          <w:sz w:val="22"/>
          <w:szCs w:val="22"/>
          <w:u w:val="single"/>
        </w:rPr>
        <w:t>People who get hired:</w:t>
      </w:r>
    </w:p>
    <w:p w:rsidR="00705F54" w:rsidRPr="00ED338E" w:rsidRDefault="00705F54" w:rsidP="00705F54">
      <w:pPr>
        <w:rPr>
          <w:rFonts w:ascii="Arial" w:hAnsi="Arial"/>
          <w:sz w:val="22"/>
          <w:szCs w:val="22"/>
        </w:rPr>
      </w:pPr>
      <w:r w:rsidRPr="00ED338E">
        <w:rPr>
          <w:rFonts w:ascii="Arial" w:hAnsi="Arial"/>
          <w:sz w:val="22"/>
          <w:szCs w:val="22"/>
        </w:rPr>
        <w:t>1. Inspiring, competent musicians</w:t>
      </w:r>
    </w:p>
    <w:p w:rsidR="00705F54" w:rsidRPr="00ED338E" w:rsidRDefault="00705F54" w:rsidP="00705F54">
      <w:pPr>
        <w:rPr>
          <w:rFonts w:ascii="Arial" w:hAnsi="Arial"/>
          <w:sz w:val="22"/>
          <w:szCs w:val="22"/>
        </w:rPr>
      </w:pPr>
      <w:r w:rsidRPr="00ED338E">
        <w:rPr>
          <w:rFonts w:ascii="Arial" w:hAnsi="Arial"/>
          <w:sz w:val="22"/>
          <w:szCs w:val="22"/>
        </w:rPr>
        <w:t>2. Responsible individuals</w:t>
      </w:r>
    </w:p>
    <w:p w:rsidR="00705F54" w:rsidRPr="00ED338E" w:rsidRDefault="00705F54" w:rsidP="00705F54">
      <w:pPr>
        <w:rPr>
          <w:rFonts w:ascii="Arial" w:hAnsi="Arial"/>
          <w:sz w:val="22"/>
          <w:szCs w:val="22"/>
        </w:rPr>
      </w:pPr>
      <w:r w:rsidRPr="00ED338E">
        <w:rPr>
          <w:rFonts w:ascii="Arial" w:hAnsi="Arial"/>
          <w:sz w:val="22"/>
          <w:szCs w:val="22"/>
        </w:rPr>
        <w:t>3. Friendly people</w:t>
      </w:r>
    </w:p>
    <w:p w:rsidR="00705F54" w:rsidRPr="00ED338E" w:rsidRDefault="00705F54" w:rsidP="00705F54">
      <w:pPr>
        <w:rPr>
          <w:rFonts w:ascii="Arial" w:hAnsi="Arial"/>
          <w:sz w:val="22"/>
          <w:szCs w:val="22"/>
        </w:rPr>
      </w:pPr>
      <w:r w:rsidRPr="00ED338E">
        <w:rPr>
          <w:rFonts w:ascii="Arial" w:hAnsi="Arial"/>
          <w:sz w:val="22"/>
          <w:szCs w:val="22"/>
        </w:rPr>
        <w:t>4. People who do not complain</w:t>
      </w:r>
    </w:p>
    <w:p w:rsidR="00705F54" w:rsidRPr="00ED338E" w:rsidRDefault="00705F54" w:rsidP="00705F54">
      <w:pPr>
        <w:rPr>
          <w:rFonts w:ascii="Arial" w:hAnsi="Arial"/>
          <w:sz w:val="22"/>
          <w:szCs w:val="22"/>
        </w:rPr>
      </w:pPr>
      <w:r w:rsidRPr="00ED338E">
        <w:rPr>
          <w:rFonts w:ascii="Arial" w:hAnsi="Arial"/>
          <w:sz w:val="22"/>
          <w:szCs w:val="22"/>
        </w:rPr>
        <w:lastRenderedPageBreak/>
        <w:t>5. People with diverse abilities</w:t>
      </w:r>
    </w:p>
    <w:p w:rsidR="00705F54" w:rsidRPr="00ED338E" w:rsidRDefault="00705F54" w:rsidP="00705F54">
      <w:pPr>
        <w:rPr>
          <w:rFonts w:ascii="Arial" w:hAnsi="Arial"/>
          <w:sz w:val="22"/>
          <w:szCs w:val="22"/>
        </w:rPr>
      </w:pPr>
      <w:r w:rsidRPr="00ED338E">
        <w:rPr>
          <w:rFonts w:ascii="Arial" w:hAnsi="Arial"/>
          <w:sz w:val="22"/>
          <w:szCs w:val="22"/>
        </w:rPr>
        <w:t>6. People who give as well as take.  If you ask for something, try to provide something for the person as well, when the occasion presents itself.</w:t>
      </w:r>
    </w:p>
    <w:p w:rsidR="00705F54" w:rsidRPr="00ED338E" w:rsidRDefault="00705F54" w:rsidP="00705F54">
      <w:pPr>
        <w:rPr>
          <w:rFonts w:ascii="Arial" w:hAnsi="Arial"/>
          <w:sz w:val="22"/>
          <w:szCs w:val="22"/>
        </w:rPr>
      </w:pPr>
      <w:r w:rsidRPr="00ED338E">
        <w:rPr>
          <w:rFonts w:ascii="Arial" w:hAnsi="Arial"/>
          <w:sz w:val="22"/>
          <w:szCs w:val="22"/>
        </w:rPr>
        <w:t>7. People who express themselves articulately and with confidence</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u w:val="single"/>
        </w:rPr>
      </w:pPr>
      <w:r w:rsidRPr="00ED338E">
        <w:rPr>
          <w:rFonts w:ascii="Arial" w:hAnsi="Arial"/>
          <w:sz w:val="22"/>
          <w:szCs w:val="22"/>
          <w:u w:val="single"/>
        </w:rPr>
        <w:t>People who do not get hired:</w:t>
      </w:r>
    </w:p>
    <w:p w:rsidR="00705F54" w:rsidRPr="00ED338E" w:rsidRDefault="00705F54" w:rsidP="00705F54">
      <w:pPr>
        <w:rPr>
          <w:rFonts w:ascii="Arial" w:hAnsi="Arial"/>
          <w:sz w:val="22"/>
          <w:szCs w:val="22"/>
        </w:rPr>
      </w:pPr>
      <w:r w:rsidRPr="00ED338E">
        <w:rPr>
          <w:rFonts w:ascii="Arial" w:hAnsi="Arial"/>
          <w:sz w:val="22"/>
          <w:szCs w:val="22"/>
        </w:rPr>
        <w:t>1. Those who speak ill of others</w:t>
      </w:r>
    </w:p>
    <w:p w:rsidR="00705F54" w:rsidRPr="00ED338E" w:rsidRDefault="00705F54" w:rsidP="00705F54">
      <w:pPr>
        <w:rPr>
          <w:rFonts w:ascii="Arial" w:hAnsi="Arial"/>
          <w:sz w:val="22"/>
          <w:szCs w:val="22"/>
        </w:rPr>
      </w:pPr>
      <w:r w:rsidRPr="00ED338E">
        <w:rPr>
          <w:rFonts w:ascii="Arial" w:hAnsi="Arial"/>
          <w:sz w:val="22"/>
          <w:szCs w:val="22"/>
        </w:rPr>
        <w:t>2. Those who are not prepared for rehearsals</w:t>
      </w:r>
    </w:p>
    <w:p w:rsidR="00705F54" w:rsidRPr="00ED338E" w:rsidRDefault="00705F54" w:rsidP="00705F54">
      <w:pPr>
        <w:rPr>
          <w:rFonts w:ascii="Arial" w:hAnsi="Arial"/>
          <w:sz w:val="22"/>
          <w:szCs w:val="22"/>
        </w:rPr>
      </w:pPr>
      <w:r w:rsidRPr="00ED338E">
        <w:rPr>
          <w:rFonts w:ascii="Arial" w:hAnsi="Arial"/>
          <w:sz w:val="22"/>
          <w:szCs w:val="22"/>
        </w:rPr>
        <w:t xml:space="preserve">3. People who do not work to get their name out. This is not a business for shy </w:t>
      </w:r>
      <w:r w:rsidRPr="00ED338E">
        <w:rPr>
          <w:rFonts w:ascii="Arial" w:hAnsi="Arial"/>
          <w:sz w:val="22"/>
          <w:szCs w:val="22"/>
        </w:rPr>
        <w:tab/>
        <w:t>people. A healthy, well-tempered ego will aid you, if used wisely.</w:t>
      </w:r>
    </w:p>
    <w:p w:rsidR="00705F54" w:rsidRPr="00ED338E" w:rsidRDefault="00705F54" w:rsidP="00705F54">
      <w:pPr>
        <w:rPr>
          <w:rFonts w:ascii="Arial" w:hAnsi="Arial"/>
          <w:sz w:val="22"/>
          <w:szCs w:val="22"/>
        </w:rPr>
      </w:pPr>
      <w:r w:rsidRPr="00ED338E">
        <w:rPr>
          <w:rFonts w:ascii="Arial" w:hAnsi="Arial"/>
          <w:sz w:val="22"/>
          <w:szCs w:val="22"/>
        </w:rPr>
        <w:t>4. People with egos that are larger than their skills are developed</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u w:val="single"/>
        </w:rPr>
      </w:pPr>
      <w:r w:rsidRPr="00ED338E">
        <w:rPr>
          <w:rFonts w:ascii="Arial" w:hAnsi="Arial"/>
          <w:sz w:val="22"/>
          <w:szCs w:val="22"/>
          <w:u w:val="single"/>
        </w:rPr>
        <w:t>General Advice:</w:t>
      </w:r>
    </w:p>
    <w:p w:rsidR="00705F54" w:rsidRPr="00ED338E" w:rsidRDefault="00705F54" w:rsidP="00705F54">
      <w:pPr>
        <w:rPr>
          <w:rFonts w:ascii="Arial" w:hAnsi="Arial"/>
          <w:sz w:val="22"/>
          <w:szCs w:val="22"/>
        </w:rPr>
      </w:pPr>
      <w:r w:rsidRPr="00ED338E">
        <w:rPr>
          <w:rFonts w:ascii="Arial" w:hAnsi="Arial"/>
          <w:sz w:val="22"/>
          <w:szCs w:val="22"/>
        </w:rPr>
        <w:t xml:space="preserve">1. Consider every musical and personal interaction an </w:t>
      </w:r>
      <w:r w:rsidRPr="00ED338E">
        <w:rPr>
          <w:rFonts w:ascii="Arial" w:hAnsi="Arial"/>
          <w:sz w:val="22"/>
          <w:szCs w:val="22"/>
          <w:u w:val="single"/>
        </w:rPr>
        <w:t>opportunity</w:t>
      </w:r>
      <w:r w:rsidR="00F13BF0">
        <w:rPr>
          <w:rFonts w:ascii="Arial" w:hAnsi="Arial"/>
          <w:sz w:val="22"/>
          <w:szCs w:val="22"/>
        </w:rPr>
        <w:t xml:space="preserve"> for the future.  If you always strive to play well and behave</w:t>
      </w:r>
      <w:r w:rsidRPr="00ED338E">
        <w:rPr>
          <w:rFonts w:ascii="Arial" w:hAnsi="Arial"/>
          <w:sz w:val="22"/>
          <w:szCs w:val="22"/>
        </w:rPr>
        <w:t xml:space="preserve"> with respect towards others, you wil</w:t>
      </w:r>
      <w:r w:rsidR="00F13BF0">
        <w:rPr>
          <w:rFonts w:ascii="Arial" w:hAnsi="Arial"/>
          <w:sz w:val="22"/>
          <w:szCs w:val="22"/>
        </w:rPr>
        <w:t>l be more likely to get hired and</w:t>
      </w:r>
      <w:r w:rsidRPr="00ED338E">
        <w:rPr>
          <w:rFonts w:ascii="Arial" w:hAnsi="Arial"/>
          <w:sz w:val="22"/>
          <w:szCs w:val="22"/>
        </w:rPr>
        <w:t xml:space="preserve"> to </w:t>
      </w:r>
      <w:r w:rsidR="00F13BF0">
        <w:rPr>
          <w:rFonts w:ascii="Arial" w:hAnsi="Arial"/>
          <w:sz w:val="22"/>
          <w:szCs w:val="22"/>
        </w:rPr>
        <w:t>enjoy music as</w:t>
      </w:r>
      <w:r w:rsidRPr="00ED338E">
        <w:rPr>
          <w:rFonts w:ascii="Arial" w:hAnsi="Arial"/>
          <w:sz w:val="22"/>
          <w:szCs w:val="22"/>
        </w:rPr>
        <w:t xml:space="preserve"> the center of your life.  </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2. You are always in the spotlight, even when playing 4</w:t>
      </w:r>
      <w:r w:rsidRPr="00ED338E">
        <w:rPr>
          <w:rFonts w:ascii="Arial" w:hAnsi="Arial"/>
          <w:sz w:val="22"/>
          <w:szCs w:val="22"/>
          <w:vertAlign w:val="superscript"/>
        </w:rPr>
        <w:t>th</w:t>
      </w:r>
      <w:r w:rsidRPr="00ED338E">
        <w:rPr>
          <w:rFonts w:ascii="Arial" w:hAnsi="Arial"/>
          <w:sz w:val="22"/>
          <w:szCs w:val="22"/>
        </w:rPr>
        <w:t xml:space="preserve"> flute in a 100-member orchestra. </w:t>
      </w:r>
      <w:r w:rsidRPr="00ED338E">
        <w:rPr>
          <w:rFonts w:ascii="Arial" w:hAnsi="Arial"/>
          <w:sz w:val="22"/>
          <w:szCs w:val="22"/>
          <w:u w:val="single"/>
        </w:rPr>
        <w:t>Your contribution matters</w:t>
      </w:r>
      <w:r w:rsidRPr="00ED338E">
        <w:rPr>
          <w:rFonts w:ascii="Arial" w:hAnsi="Arial"/>
          <w:sz w:val="22"/>
          <w:szCs w:val="22"/>
        </w:rPr>
        <w:t>, sometimes more than you think it does.</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 xml:space="preserve">3. </w:t>
      </w:r>
      <w:r w:rsidRPr="00ED338E">
        <w:rPr>
          <w:rFonts w:ascii="Arial" w:hAnsi="Arial"/>
          <w:sz w:val="22"/>
          <w:szCs w:val="22"/>
          <w:u w:val="single"/>
        </w:rPr>
        <w:t>Practice good business skills</w:t>
      </w:r>
      <w:r w:rsidRPr="00ED338E">
        <w:rPr>
          <w:rFonts w:ascii="Arial" w:hAnsi="Arial"/>
          <w:sz w:val="22"/>
          <w:szCs w:val="22"/>
        </w:rPr>
        <w:t xml:space="preserve">. Respond to phone calls and emails within a day when possible, and always act in a professional manner, even when frustrated with a situation.  </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 xml:space="preserve">4. In a frustrating situation, you will be more likely to have a positive outcome to a negative experience if you </w:t>
      </w:r>
      <w:r w:rsidRPr="00ED338E">
        <w:rPr>
          <w:rFonts w:ascii="Arial" w:hAnsi="Arial"/>
          <w:sz w:val="22"/>
          <w:szCs w:val="22"/>
          <w:u w:val="single"/>
        </w:rPr>
        <w:t>express your needs and opinions in an objective manner</w:t>
      </w:r>
      <w:r w:rsidRPr="00ED338E">
        <w:rPr>
          <w:rFonts w:ascii="Arial" w:hAnsi="Arial"/>
          <w:sz w:val="22"/>
          <w:szCs w:val="22"/>
        </w:rPr>
        <w:t xml:space="preserve">. If you are upset, wait to confront </w:t>
      </w:r>
      <w:r w:rsidR="00F13BF0">
        <w:rPr>
          <w:rFonts w:ascii="Arial" w:hAnsi="Arial"/>
          <w:sz w:val="22"/>
          <w:szCs w:val="22"/>
        </w:rPr>
        <w:t>the situation when you are calm.</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 xml:space="preserve">5. </w:t>
      </w:r>
      <w:r w:rsidRPr="00ED338E">
        <w:rPr>
          <w:rFonts w:ascii="Arial" w:hAnsi="Arial"/>
          <w:sz w:val="22"/>
          <w:szCs w:val="22"/>
          <w:u w:val="single"/>
        </w:rPr>
        <w:t>Be active</w:t>
      </w:r>
      <w:r w:rsidRPr="00ED338E">
        <w:rPr>
          <w:rFonts w:ascii="Arial" w:hAnsi="Arial"/>
          <w:sz w:val="22"/>
          <w:szCs w:val="22"/>
        </w:rPr>
        <w:t xml:space="preserve"> in your pursuit of artistic and financial goals. Do not be shy!</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 xml:space="preserve">6. Learn to </w:t>
      </w:r>
      <w:r w:rsidRPr="00ED338E">
        <w:rPr>
          <w:rFonts w:ascii="Arial" w:hAnsi="Arial"/>
          <w:sz w:val="22"/>
          <w:szCs w:val="22"/>
          <w:u w:val="single"/>
        </w:rPr>
        <w:t>manage your time wisely</w:t>
      </w:r>
      <w:r w:rsidRPr="00ED338E">
        <w:rPr>
          <w:rFonts w:ascii="Arial" w:hAnsi="Arial"/>
          <w:sz w:val="22"/>
          <w:szCs w:val="22"/>
        </w:rPr>
        <w:t>.</w:t>
      </w:r>
      <w:r w:rsidRPr="00ED338E">
        <w:rPr>
          <w:rFonts w:ascii="Arial" w:hAnsi="Arial"/>
          <w:b/>
          <w:sz w:val="22"/>
          <w:szCs w:val="22"/>
        </w:rPr>
        <w:t xml:space="preserve"> </w:t>
      </w:r>
      <w:r w:rsidR="00A2398A">
        <w:rPr>
          <w:rFonts w:ascii="Arial" w:hAnsi="Arial"/>
          <w:sz w:val="22"/>
          <w:szCs w:val="22"/>
        </w:rPr>
        <w:t>Create a</w:t>
      </w:r>
      <w:r w:rsidRPr="00ED338E">
        <w:rPr>
          <w:rFonts w:ascii="Arial" w:hAnsi="Arial"/>
          <w:sz w:val="22"/>
          <w:szCs w:val="22"/>
        </w:rPr>
        <w:t xml:space="preserve"> schedule each morning. Know your limits and your pace. Include in your daily plan: practice tim</w:t>
      </w:r>
      <w:r w:rsidR="00A2398A">
        <w:rPr>
          <w:rFonts w:ascii="Arial" w:hAnsi="Arial"/>
          <w:sz w:val="22"/>
          <w:szCs w:val="22"/>
        </w:rPr>
        <w:t>e, business time,</w:t>
      </w:r>
      <w:r w:rsidRPr="00ED338E">
        <w:rPr>
          <w:rFonts w:ascii="Arial" w:hAnsi="Arial"/>
          <w:sz w:val="22"/>
          <w:szCs w:val="22"/>
        </w:rPr>
        <w:t xml:space="preserve"> exercise, </w:t>
      </w:r>
      <w:proofErr w:type="gramStart"/>
      <w:r w:rsidRPr="00ED338E">
        <w:rPr>
          <w:rFonts w:ascii="Arial" w:hAnsi="Arial"/>
          <w:sz w:val="22"/>
          <w:szCs w:val="22"/>
        </w:rPr>
        <w:t>hobby</w:t>
      </w:r>
      <w:proofErr w:type="gramEnd"/>
      <w:r w:rsidRPr="00ED338E">
        <w:rPr>
          <w:rFonts w:ascii="Arial" w:hAnsi="Arial"/>
          <w:sz w:val="22"/>
          <w:szCs w:val="22"/>
        </w:rPr>
        <w:t xml:space="preserve">. </w:t>
      </w:r>
      <w:proofErr w:type="gramStart"/>
      <w:r w:rsidRPr="00ED338E">
        <w:rPr>
          <w:rFonts w:ascii="Arial" w:hAnsi="Arial"/>
          <w:sz w:val="22"/>
          <w:szCs w:val="22"/>
        </w:rPr>
        <w:t>Schedule the first hour of practicing your flute a</w:t>
      </w:r>
      <w:r w:rsidR="00A2398A">
        <w:rPr>
          <w:rFonts w:ascii="Arial" w:hAnsi="Arial"/>
          <w:sz w:val="22"/>
          <w:szCs w:val="22"/>
        </w:rPr>
        <w:t>s early in the day as possible.</w:t>
      </w:r>
      <w:proofErr w:type="gramEnd"/>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 xml:space="preserve">7. Schedule </w:t>
      </w:r>
      <w:proofErr w:type="gramStart"/>
      <w:r w:rsidRPr="00ED338E">
        <w:rPr>
          <w:rFonts w:ascii="Arial" w:hAnsi="Arial"/>
          <w:sz w:val="22"/>
          <w:szCs w:val="22"/>
        </w:rPr>
        <w:t>carefully-prepared</w:t>
      </w:r>
      <w:proofErr w:type="gramEnd"/>
      <w:r w:rsidRPr="00ED338E">
        <w:rPr>
          <w:rFonts w:ascii="Arial" w:hAnsi="Arial"/>
          <w:sz w:val="22"/>
          <w:szCs w:val="22"/>
        </w:rPr>
        <w:t xml:space="preserve"> and </w:t>
      </w:r>
      <w:r w:rsidRPr="00ED338E">
        <w:rPr>
          <w:rFonts w:ascii="Arial" w:hAnsi="Arial"/>
          <w:sz w:val="22"/>
          <w:szCs w:val="22"/>
          <w:u w:val="single"/>
        </w:rPr>
        <w:t>healthy meals</w:t>
      </w:r>
      <w:r w:rsidRPr="00ED338E">
        <w:rPr>
          <w:rFonts w:ascii="Arial" w:hAnsi="Arial"/>
          <w:sz w:val="22"/>
          <w:szCs w:val="22"/>
        </w:rPr>
        <w:t>.  Poor eating habits hurt efficiency, creativity, productivity, and overall physical and emotional health.</w:t>
      </w:r>
    </w:p>
    <w:p w:rsidR="00705F54" w:rsidRPr="00ED338E" w:rsidRDefault="00705F54"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8.</w:t>
      </w:r>
      <w:r w:rsidR="003E544B">
        <w:rPr>
          <w:rFonts w:ascii="Arial" w:hAnsi="Arial"/>
          <w:sz w:val="22"/>
          <w:szCs w:val="22"/>
        </w:rPr>
        <w:t xml:space="preserve"> </w:t>
      </w:r>
      <w:r w:rsidR="003E544B" w:rsidRPr="003E544B">
        <w:rPr>
          <w:rFonts w:ascii="Arial" w:hAnsi="Arial"/>
          <w:sz w:val="22"/>
          <w:szCs w:val="22"/>
          <w:u w:val="single"/>
        </w:rPr>
        <w:t xml:space="preserve">Plan short-term goals, mid-range plans, and </w:t>
      </w:r>
      <w:r w:rsidRPr="003E544B">
        <w:rPr>
          <w:rFonts w:ascii="Arial" w:hAnsi="Arial"/>
          <w:sz w:val="22"/>
          <w:szCs w:val="22"/>
          <w:u w:val="single"/>
        </w:rPr>
        <w:t>life aspirations</w:t>
      </w:r>
      <w:r w:rsidRPr="00ED338E">
        <w:rPr>
          <w:rFonts w:ascii="Arial" w:hAnsi="Arial"/>
          <w:sz w:val="22"/>
          <w:szCs w:val="22"/>
        </w:rPr>
        <w:t>. Work backwards from big goals to schedule what is necessary to meet them.  If I am working to memorize</w:t>
      </w:r>
      <w:r w:rsidR="003E544B">
        <w:rPr>
          <w:rFonts w:ascii="Arial" w:hAnsi="Arial"/>
          <w:sz w:val="22"/>
          <w:szCs w:val="22"/>
        </w:rPr>
        <w:t xml:space="preserve"> a piece, I schedule</w:t>
      </w:r>
      <w:r w:rsidRPr="00ED338E">
        <w:rPr>
          <w:rFonts w:ascii="Arial" w:hAnsi="Arial"/>
          <w:sz w:val="22"/>
          <w:szCs w:val="22"/>
        </w:rPr>
        <w:t xml:space="preserve"> specific dates by which each segment of the piece should be learned.</w:t>
      </w:r>
    </w:p>
    <w:p w:rsidR="006D4B19" w:rsidRDefault="006D4B19" w:rsidP="00705F54">
      <w:pPr>
        <w:rPr>
          <w:rFonts w:ascii="Arial" w:hAnsi="Arial"/>
          <w:sz w:val="22"/>
          <w:szCs w:val="22"/>
        </w:rPr>
      </w:pPr>
    </w:p>
    <w:p w:rsidR="00705F54" w:rsidRPr="00ED338E" w:rsidRDefault="00705F54" w:rsidP="00705F54">
      <w:pPr>
        <w:rPr>
          <w:rFonts w:ascii="Arial" w:hAnsi="Arial"/>
          <w:sz w:val="22"/>
          <w:szCs w:val="22"/>
        </w:rPr>
      </w:pPr>
      <w:r w:rsidRPr="00ED338E">
        <w:rPr>
          <w:rFonts w:ascii="Arial" w:hAnsi="Arial"/>
          <w:sz w:val="22"/>
          <w:szCs w:val="22"/>
        </w:rPr>
        <w:t xml:space="preserve">9. </w:t>
      </w:r>
      <w:r w:rsidRPr="00ED338E">
        <w:rPr>
          <w:rFonts w:ascii="Arial" w:hAnsi="Arial"/>
          <w:sz w:val="22"/>
          <w:szCs w:val="22"/>
          <w:u w:val="single"/>
        </w:rPr>
        <w:t>Be realistic</w:t>
      </w:r>
      <w:r w:rsidRPr="00ED338E">
        <w:rPr>
          <w:rFonts w:ascii="Arial" w:hAnsi="Arial"/>
          <w:sz w:val="22"/>
          <w:szCs w:val="22"/>
        </w:rPr>
        <w:t xml:space="preserve"> about the demands you place upon yourself. Learn the difference between what is essential and what is expendable.</w:t>
      </w:r>
    </w:p>
    <w:p w:rsidR="00705F54" w:rsidRDefault="00705F54" w:rsidP="00705F54">
      <w:pPr>
        <w:rPr>
          <w:rFonts w:ascii="Arial" w:hAnsi="Arial"/>
          <w:sz w:val="22"/>
          <w:szCs w:val="22"/>
        </w:rPr>
      </w:pPr>
    </w:p>
    <w:p w:rsidR="00EE403D" w:rsidRPr="00ED338E" w:rsidRDefault="00EE403D" w:rsidP="00EE403D">
      <w:pPr>
        <w:rPr>
          <w:rFonts w:ascii="Arial" w:hAnsi="Arial"/>
          <w:sz w:val="22"/>
          <w:szCs w:val="22"/>
        </w:rPr>
      </w:pPr>
      <w:r w:rsidRPr="00ED338E">
        <w:rPr>
          <w:rFonts w:ascii="Arial" w:hAnsi="Arial"/>
          <w:sz w:val="22"/>
          <w:szCs w:val="22"/>
          <w:u w:val="single"/>
        </w:rPr>
        <w:t>Items that you need to enhance your business</w:t>
      </w:r>
      <w:r w:rsidR="006613DE">
        <w:rPr>
          <w:rFonts w:ascii="Arial" w:hAnsi="Arial"/>
          <w:sz w:val="22"/>
          <w:szCs w:val="22"/>
          <w:u w:val="single"/>
        </w:rPr>
        <w:t>/music career:</w:t>
      </w:r>
    </w:p>
    <w:p w:rsidR="00EE403D" w:rsidRPr="00ED338E" w:rsidRDefault="00EE403D" w:rsidP="00EE403D">
      <w:pPr>
        <w:rPr>
          <w:rFonts w:ascii="Arial" w:hAnsi="Arial"/>
          <w:sz w:val="22"/>
          <w:szCs w:val="22"/>
        </w:rPr>
      </w:pPr>
      <w:r w:rsidRPr="00ED338E">
        <w:rPr>
          <w:rFonts w:ascii="Arial" w:hAnsi="Arial"/>
          <w:sz w:val="22"/>
          <w:szCs w:val="22"/>
        </w:rPr>
        <w:t>1. Flattering photograph that depicts who you are (make sure it is current)</w:t>
      </w:r>
    </w:p>
    <w:p w:rsidR="00EE403D" w:rsidRPr="00ED338E" w:rsidRDefault="00EE403D" w:rsidP="00EE403D">
      <w:pPr>
        <w:rPr>
          <w:rFonts w:ascii="Arial" w:hAnsi="Arial"/>
          <w:sz w:val="22"/>
          <w:szCs w:val="22"/>
        </w:rPr>
      </w:pPr>
      <w:r w:rsidRPr="00ED338E">
        <w:rPr>
          <w:rFonts w:ascii="Arial" w:hAnsi="Arial"/>
          <w:sz w:val="22"/>
          <w:szCs w:val="22"/>
        </w:rPr>
        <w:t xml:space="preserve">2. Engaging biography that highlights your most recent and prestigious </w:t>
      </w:r>
      <w:r w:rsidRPr="00ED338E">
        <w:rPr>
          <w:rFonts w:ascii="Arial" w:hAnsi="Arial"/>
          <w:sz w:val="22"/>
          <w:szCs w:val="22"/>
        </w:rPr>
        <w:tab/>
        <w:t>accomplishments, including press quotes or quotes from notables</w:t>
      </w:r>
    </w:p>
    <w:p w:rsidR="00EE403D" w:rsidRPr="00ED338E" w:rsidRDefault="00EE403D" w:rsidP="00EE403D">
      <w:pPr>
        <w:rPr>
          <w:rFonts w:ascii="Arial" w:hAnsi="Arial"/>
          <w:sz w:val="22"/>
          <w:szCs w:val="22"/>
        </w:rPr>
      </w:pPr>
      <w:r w:rsidRPr="00ED338E">
        <w:rPr>
          <w:rFonts w:ascii="Arial" w:hAnsi="Arial"/>
          <w:sz w:val="22"/>
          <w:szCs w:val="22"/>
        </w:rPr>
        <w:t xml:space="preserve">3. Flyer/Brochure/Business cards that will catch our attention- bright colors, </w:t>
      </w:r>
      <w:r w:rsidRPr="00ED338E">
        <w:rPr>
          <w:rFonts w:ascii="Arial" w:hAnsi="Arial"/>
          <w:sz w:val="22"/>
          <w:szCs w:val="22"/>
        </w:rPr>
        <w:tab/>
        <w:t>attractive logo, captivating text</w:t>
      </w:r>
    </w:p>
    <w:p w:rsidR="00EE403D" w:rsidRPr="00ED338E" w:rsidRDefault="00EE403D" w:rsidP="00EE403D">
      <w:pPr>
        <w:rPr>
          <w:rFonts w:ascii="Arial" w:hAnsi="Arial"/>
          <w:sz w:val="22"/>
          <w:szCs w:val="22"/>
        </w:rPr>
      </w:pPr>
      <w:r w:rsidRPr="00ED338E">
        <w:rPr>
          <w:rFonts w:ascii="Arial" w:hAnsi="Arial"/>
          <w:sz w:val="22"/>
          <w:szCs w:val="22"/>
        </w:rPr>
        <w:t>4. Elevator speech- 10-second description of yourself</w:t>
      </w:r>
    </w:p>
    <w:p w:rsidR="00EE403D" w:rsidRPr="00ED338E" w:rsidRDefault="00EE403D" w:rsidP="00EE403D">
      <w:pPr>
        <w:rPr>
          <w:rFonts w:ascii="Arial" w:hAnsi="Arial"/>
          <w:sz w:val="22"/>
          <w:szCs w:val="22"/>
        </w:rPr>
      </w:pPr>
      <w:r w:rsidRPr="00ED338E">
        <w:rPr>
          <w:rFonts w:ascii="Arial" w:hAnsi="Arial"/>
          <w:sz w:val="22"/>
          <w:szCs w:val="22"/>
        </w:rPr>
        <w:t>5. Website</w:t>
      </w:r>
      <w:r w:rsidR="006613DE">
        <w:rPr>
          <w:rFonts w:ascii="Arial" w:hAnsi="Arial"/>
          <w:sz w:val="22"/>
          <w:szCs w:val="22"/>
        </w:rPr>
        <w:t>/online presence</w:t>
      </w:r>
      <w:r w:rsidRPr="00ED338E">
        <w:rPr>
          <w:rFonts w:ascii="Arial" w:hAnsi="Arial"/>
          <w:sz w:val="22"/>
          <w:szCs w:val="22"/>
        </w:rPr>
        <w:t>- navigable, updated regularly</w:t>
      </w:r>
    </w:p>
    <w:p w:rsidR="00EE403D" w:rsidRPr="00ED338E" w:rsidRDefault="00EE403D" w:rsidP="00EE403D">
      <w:pPr>
        <w:rPr>
          <w:rFonts w:ascii="Arial" w:hAnsi="Arial"/>
          <w:sz w:val="22"/>
          <w:szCs w:val="22"/>
        </w:rPr>
      </w:pPr>
      <w:r w:rsidRPr="00ED338E">
        <w:rPr>
          <w:rFonts w:ascii="Arial" w:hAnsi="Arial"/>
          <w:sz w:val="22"/>
          <w:szCs w:val="22"/>
        </w:rPr>
        <w:t>6. Recordings (Available on your website or in a business card music sample)</w:t>
      </w:r>
    </w:p>
    <w:p w:rsidR="00EE403D" w:rsidRPr="00ED338E" w:rsidRDefault="006613DE" w:rsidP="00EE403D">
      <w:pPr>
        <w:rPr>
          <w:rFonts w:ascii="Arial" w:hAnsi="Arial"/>
          <w:sz w:val="22"/>
          <w:szCs w:val="22"/>
        </w:rPr>
      </w:pPr>
      <w:r>
        <w:rPr>
          <w:rFonts w:ascii="Arial" w:hAnsi="Arial"/>
          <w:sz w:val="22"/>
          <w:szCs w:val="22"/>
        </w:rPr>
        <w:t>7</w:t>
      </w:r>
      <w:r w:rsidR="00EE403D" w:rsidRPr="00ED338E">
        <w:rPr>
          <w:rFonts w:ascii="Arial" w:hAnsi="Arial"/>
          <w:sz w:val="22"/>
          <w:szCs w:val="22"/>
        </w:rPr>
        <w:t>. Grants. Only apply for grants for which you are qualified. It is a waste of time to do otherwise. Follow through to make sure all materials are received.</w:t>
      </w:r>
    </w:p>
    <w:p w:rsidR="00EE403D" w:rsidRPr="00ED338E" w:rsidRDefault="006613DE" w:rsidP="00EE403D">
      <w:pPr>
        <w:rPr>
          <w:rFonts w:ascii="Arial" w:hAnsi="Arial"/>
          <w:sz w:val="22"/>
          <w:szCs w:val="22"/>
        </w:rPr>
      </w:pPr>
      <w:r>
        <w:rPr>
          <w:rFonts w:ascii="Arial" w:hAnsi="Arial"/>
          <w:sz w:val="22"/>
          <w:szCs w:val="22"/>
        </w:rPr>
        <w:t>8</w:t>
      </w:r>
      <w:r w:rsidR="00EE403D" w:rsidRPr="00ED338E">
        <w:rPr>
          <w:rFonts w:ascii="Arial" w:hAnsi="Arial"/>
          <w:sz w:val="22"/>
          <w:szCs w:val="22"/>
        </w:rPr>
        <w:t xml:space="preserve">. The best musical instrument(s) your money can buy.  </w:t>
      </w:r>
    </w:p>
    <w:p w:rsidR="00417D3E" w:rsidRPr="00ED338E" w:rsidRDefault="00417D3E" w:rsidP="006A058F">
      <w:pPr>
        <w:rPr>
          <w:rFonts w:ascii="Arial" w:hAnsi="Arial"/>
          <w:sz w:val="22"/>
          <w:szCs w:val="22"/>
        </w:rPr>
      </w:pPr>
    </w:p>
    <w:p w:rsidR="006A058F" w:rsidRDefault="00417D3E" w:rsidP="006D4B19">
      <w:pPr>
        <w:pStyle w:val="NormalWeb"/>
        <w:spacing w:before="2" w:after="2"/>
        <w:rPr>
          <w:rStyle w:val="Hyperlink"/>
          <w:rFonts w:ascii="Times New Roman" w:hAnsi="Times New Roman"/>
          <w:sz w:val="24"/>
          <w:szCs w:val="24"/>
        </w:rPr>
      </w:pPr>
      <w:r w:rsidRPr="00ED338E">
        <w:rPr>
          <w:rFonts w:ascii="Arial" w:hAnsi="Arial"/>
          <w:sz w:val="22"/>
          <w:szCs w:val="22"/>
          <w:u w:val="single"/>
        </w:rPr>
        <w:t>Grant Writing:</w:t>
      </w:r>
      <w:r w:rsidR="008602FF">
        <w:rPr>
          <w:rFonts w:ascii="Arial" w:hAnsi="Arial"/>
          <w:sz w:val="22"/>
          <w:szCs w:val="22"/>
        </w:rPr>
        <w:t xml:space="preserve"> </w:t>
      </w:r>
      <w:r w:rsidR="006D4B19" w:rsidRPr="00ED338E">
        <w:rPr>
          <w:rFonts w:ascii="Arial" w:eastAsiaTheme="minorEastAsia" w:hAnsi="Arial"/>
          <w:color w:val="000000"/>
          <w:sz w:val="22"/>
          <w:szCs w:val="22"/>
        </w:rPr>
        <w:t>Look for grants at the Na</w:t>
      </w:r>
      <w:r w:rsidR="006D4B19">
        <w:rPr>
          <w:rFonts w:ascii="Arial" w:eastAsiaTheme="minorEastAsia" w:hAnsi="Arial"/>
          <w:color w:val="000000"/>
          <w:sz w:val="22"/>
          <w:szCs w:val="22"/>
        </w:rPr>
        <w:t>tional, State and Local levels</w:t>
      </w:r>
      <w:r w:rsidR="006D4B19" w:rsidRPr="00ED338E">
        <w:rPr>
          <w:rFonts w:ascii="Arial" w:eastAsiaTheme="minorEastAsia" w:hAnsi="Arial"/>
          <w:color w:val="000000"/>
          <w:sz w:val="22"/>
          <w:szCs w:val="22"/>
        </w:rPr>
        <w:t>- there is a lot out there!</w:t>
      </w:r>
      <w:r w:rsidR="006D4B19">
        <w:rPr>
          <w:rFonts w:ascii="Arial" w:eastAsiaTheme="minorEastAsia" w:hAnsi="Arial"/>
          <w:color w:val="000000"/>
          <w:sz w:val="22"/>
          <w:szCs w:val="22"/>
        </w:rPr>
        <w:t xml:space="preserve"> (Corporate Giving Programs as well as Foundations: Public, Private, Corporate, </w:t>
      </w:r>
      <w:proofErr w:type="gramStart"/>
      <w:r w:rsidR="006D4B19">
        <w:rPr>
          <w:rFonts w:ascii="Arial" w:eastAsiaTheme="minorEastAsia" w:hAnsi="Arial"/>
          <w:color w:val="000000"/>
          <w:sz w:val="22"/>
          <w:szCs w:val="22"/>
        </w:rPr>
        <w:t>Community</w:t>
      </w:r>
      <w:proofErr w:type="gramEnd"/>
      <w:r w:rsidR="006D4B19">
        <w:rPr>
          <w:rFonts w:ascii="Arial" w:eastAsiaTheme="minorEastAsia" w:hAnsi="Arial"/>
          <w:color w:val="000000"/>
          <w:sz w:val="22"/>
          <w:szCs w:val="22"/>
        </w:rPr>
        <w:t xml:space="preserve">). </w:t>
      </w:r>
      <w:r w:rsidR="006D4B19" w:rsidRPr="00ED338E">
        <w:rPr>
          <w:rFonts w:ascii="Arial" w:eastAsiaTheme="minorEastAsia" w:hAnsi="Arial"/>
          <w:color w:val="000000"/>
          <w:sz w:val="22"/>
          <w:szCs w:val="22"/>
        </w:rPr>
        <w:t>Apply only to grants that fit your needs. It is a waste of time to try to cater your project to a grant…the granting agency will see through this.</w:t>
      </w:r>
      <w:r w:rsidR="006D4B19">
        <w:rPr>
          <w:rFonts w:ascii="Arial" w:hAnsi="Arial"/>
          <w:sz w:val="22"/>
          <w:szCs w:val="22"/>
        </w:rPr>
        <w:t xml:space="preserve"> </w:t>
      </w:r>
      <w:r w:rsidR="008602FF" w:rsidRPr="00ED338E">
        <w:rPr>
          <w:rFonts w:ascii="Arial" w:hAnsi="Arial"/>
          <w:sz w:val="22"/>
          <w:szCs w:val="22"/>
        </w:rPr>
        <w:t>D</w:t>
      </w:r>
      <w:r w:rsidR="008602FF">
        <w:rPr>
          <w:rFonts w:ascii="Arial" w:hAnsi="Arial"/>
          <w:sz w:val="22"/>
          <w:szCs w:val="22"/>
        </w:rPr>
        <w:t>o not assume that a non-musician reading your grant</w:t>
      </w:r>
      <w:r w:rsidR="008602FF" w:rsidRPr="00ED338E">
        <w:rPr>
          <w:rFonts w:ascii="Arial" w:hAnsi="Arial"/>
          <w:sz w:val="22"/>
          <w:szCs w:val="22"/>
        </w:rPr>
        <w:t xml:space="preserve"> will understand even </w:t>
      </w:r>
      <w:r w:rsidR="008602FF">
        <w:rPr>
          <w:rFonts w:ascii="Arial" w:hAnsi="Arial"/>
          <w:sz w:val="22"/>
          <w:szCs w:val="22"/>
        </w:rPr>
        <w:t xml:space="preserve">simple music terms: </w:t>
      </w:r>
      <w:r w:rsidR="008602FF" w:rsidRPr="00ED338E">
        <w:rPr>
          <w:rFonts w:ascii="Arial" w:hAnsi="Arial"/>
          <w:sz w:val="22"/>
          <w:szCs w:val="22"/>
        </w:rPr>
        <w:t>avoid lingo of any kind.</w:t>
      </w:r>
      <w:r w:rsidR="008602FF">
        <w:rPr>
          <w:rFonts w:ascii="Arial" w:hAnsi="Arial"/>
          <w:sz w:val="22"/>
          <w:szCs w:val="22"/>
        </w:rPr>
        <w:t xml:space="preserve"> </w:t>
      </w:r>
      <w:r w:rsidR="006A058F" w:rsidRPr="00ED338E">
        <w:rPr>
          <w:rFonts w:ascii="Arial" w:hAnsi="Arial"/>
          <w:sz w:val="22"/>
          <w:szCs w:val="22"/>
        </w:rPr>
        <w:t>“Although some scholars in the arts may not have thought about their projects in terms of research design, hypotheses, research questions, or results, reviewers and funding agencies expect you to frame your project in these terms. Learning the language of grant writing can be a lucrative endeavor, so give it a try. You may also find that thinking about your project in these terms reveals new aspects of it to you.”</w:t>
      </w:r>
      <w:r w:rsidR="008602FF">
        <w:rPr>
          <w:rFonts w:ascii="Arial" w:hAnsi="Arial"/>
          <w:sz w:val="22"/>
          <w:szCs w:val="22"/>
        </w:rPr>
        <w:t xml:space="preserve"> </w:t>
      </w:r>
      <w:hyperlink r:id="rId7" w:history="1">
        <w:r w:rsidR="008602FF" w:rsidRPr="00ED338E">
          <w:rPr>
            <w:rStyle w:val="Hyperlink"/>
            <w:rFonts w:ascii="Arial" w:hAnsi="Arial"/>
            <w:sz w:val="22"/>
            <w:szCs w:val="22"/>
          </w:rPr>
          <w:t>http://writingcenter.unc.edu/handouts/grant-proposals-or-give-me-the-money/</w:t>
        </w:r>
      </w:hyperlink>
      <w:r w:rsidR="006D4B19">
        <w:rPr>
          <w:rStyle w:val="Hyperlink"/>
          <w:rFonts w:ascii="Arial" w:hAnsi="Arial"/>
          <w:sz w:val="22"/>
          <w:szCs w:val="22"/>
        </w:rPr>
        <w:t xml:space="preserve">  </w:t>
      </w:r>
    </w:p>
    <w:p w:rsidR="006D4B19" w:rsidRPr="006D4B19" w:rsidRDefault="006D4B19" w:rsidP="006D4B19">
      <w:pPr>
        <w:pStyle w:val="NormalWeb"/>
        <w:spacing w:before="2" w:after="2"/>
        <w:rPr>
          <w:rFonts w:ascii="Arial" w:hAnsi="Arial"/>
          <w:sz w:val="22"/>
          <w:szCs w:val="22"/>
        </w:rPr>
      </w:pPr>
    </w:p>
    <w:p w:rsidR="00C27D11" w:rsidRPr="00C27D11" w:rsidRDefault="006A058F" w:rsidP="00C27D11">
      <w:pPr>
        <w:rPr>
          <w:rFonts w:ascii="Arial" w:eastAsiaTheme="minorEastAsia" w:hAnsi="Arial"/>
          <w:color w:val="000000"/>
          <w:sz w:val="22"/>
          <w:szCs w:val="22"/>
        </w:rPr>
      </w:pPr>
      <w:r w:rsidRPr="006D4B19">
        <w:rPr>
          <w:rFonts w:ascii="Arial" w:eastAsiaTheme="minorEastAsia" w:hAnsi="Arial"/>
          <w:color w:val="000000"/>
          <w:sz w:val="22"/>
          <w:szCs w:val="22"/>
          <w:u w:val="single"/>
        </w:rPr>
        <w:t>Budgeting</w:t>
      </w:r>
      <w:r w:rsidR="006D4B19" w:rsidRPr="006D4B19">
        <w:rPr>
          <w:rFonts w:ascii="Arial" w:eastAsiaTheme="minorEastAsia" w:hAnsi="Arial"/>
          <w:color w:val="000000"/>
          <w:sz w:val="22"/>
          <w:szCs w:val="22"/>
          <w:u w:val="single"/>
        </w:rPr>
        <w:t>:</w:t>
      </w:r>
      <w:r w:rsidR="006D4B19" w:rsidRPr="00ED338E">
        <w:rPr>
          <w:rFonts w:ascii="Arial" w:hAnsi="Arial"/>
          <w:sz w:val="22"/>
          <w:szCs w:val="22"/>
        </w:rPr>
        <w:t xml:space="preserve"> </w:t>
      </w:r>
      <w:r w:rsidR="00C27D11" w:rsidRPr="00ED338E">
        <w:rPr>
          <w:rFonts w:ascii="Arial" w:eastAsiaTheme="minorEastAsia" w:hAnsi="Arial"/>
          <w:color w:val="000000"/>
          <w:sz w:val="22"/>
          <w:szCs w:val="22"/>
        </w:rPr>
        <w:t>Many grants require you to be a 501C3 Non-Profit organization. However, other organizations with which your project/group might be associated (schools or art galleries, for ex) could potentially act as an “Umbrella” 501C3 for your application. They might take a percentage of the grant if received, but this could be appealing if you do not want to go though the trouble of becoming a non-profit organization.  Becoming a 501C3 is a laborious task, and involves many associated considerations, such as the fact that many Board members will want you to take out an expensive insurance policy to protect them from financial ruin. As a 501C3, your Board of Directors is financially responsible, and they take this task seriously. If you are thinking of becoming a 501C3 Non-Profit Organi</w:t>
      </w:r>
      <w:r w:rsidR="00C27D11">
        <w:rPr>
          <w:rFonts w:ascii="Arial" w:eastAsiaTheme="minorEastAsia" w:hAnsi="Arial"/>
          <w:color w:val="000000"/>
          <w:sz w:val="22"/>
          <w:szCs w:val="22"/>
        </w:rPr>
        <w:t xml:space="preserve">zation, </w:t>
      </w:r>
      <w:r w:rsidR="00C27D11" w:rsidRPr="00ED338E">
        <w:rPr>
          <w:rFonts w:ascii="Arial" w:eastAsiaTheme="minorEastAsia" w:hAnsi="Arial"/>
          <w:color w:val="000000"/>
          <w:sz w:val="22"/>
          <w:szCs w:val="22"/>
        </w:rPr>
        <w:t xml:space="preserve">visit this website: </w:t>
      </w:r>
      <w:hyperlink r:id="rId8" w:history="1">
        <w:r w:rsidR="00C27D11" w:rsidRPr="00ED338E">
          <w:rPr>
            <w:rStyle w:val="Hyperlink"/>
            <w:rFonts w:ascii="Arial" w:eastAsiaTheme="minorEastAsia" w:hAnsi="Arial"/>
            <w:sz w:val="22"/>
            <w:szCs w:val="22"/>
          </w:rPr>
          <w:t>http://www.dfwonline.org/page9123.cfm</w:t>
        </w:r>
      </w:hyperlink>
      <w:r w:rsidR="00C27D11" w:rsidRPr="00ED338E">
        <w:rPr>
          <w:rFonts w:ascii="Arial" w:eastAsiaTheme="minorEastAsia" w:hAnsi="Arial"/>
          <w:color w:val="000000"/>
          <w:sz w:val="22"/>
          <w:szCs w:val="22"/>
        </w:rPr>
        <w:t xml:space="preserve"> (Go to </w:t>
      </w:r>
      <w:hyperlink r:id="rId9" w:history="1">
        <w:r w:rsidR="00C27D11" w:rsidRPr="00ED338E">
          <w:rPr>
            <w:rStyle w:val="Hyperlink"/>
            <w:rFonts w:ascii="Arial" w:hAnsi="Arial"/>
            <w:sz w:val="22"/>
            <w:szCs w:val="22"/>
          </w:rPr>
          <w:t>Governance of Tax-Exempt Organizations and New IRS Scrutiny</w:t>
        </w:r>
      </w:hyperlink>
      <w:r w:rsidR="00C27D11" w:rsidRPr="00ED338E">
        <w:rPr>
          <w:rFonts w:ascii="Arial" w:hAnsi="Arial"/>
          <w:sz w:val="22"/>
          <w:szCs w:val="22"/>
        </w:rPr>
        <w:t xml:space="preserve">) </w:t>
      </w:r>
    </w:p>
    <w:p w:rsidR="006A058F" w:rsidRDefault="006A058F" w:rsidP="006A058F">
      <w:pPr>
        <w:rPr>
          <w:rFonts w:ascii="Arial" w:eastAsiaTheme="minorEastAsia" w:hAnsi="Arial"/>
          <w:color w:val="000000"/>
          <w:sz w:val="22"/>
          <w:szCs w:val="22"/>
        </w:rPr>
      </w:pPr>
    </w:p>
    <w:p w:rsidR="00AB7F57" w:rsidRPr="00ED338E" w:rsidRDefault="00AB7F57" w:rsidP="00AB7F57">
      <w:pPr>
        <w:pStyle w:val="NormalWeb"/>
        <w:spacing w:before="2" w:after="2"/>
        <w:rPr>
          <w:rFonts w:ascii="Arial" w:hAnsi="Arial"/>
          <w:sz w:val="22"/>
          <w:szCs w:val="22"/>
        </w:rPr>
      </w:pPr>
      <w:r>
        <w:rPr>
          <w:rFonts w:ascii="Arial" w:hAnsi="Arial"/>
          <w:sz w:val="22"/>
          <w:szCs w:val="22"/>
        </w:rPr>
        <w:t>C</w:t>
      </w:r>
      <w:r w:rsidRPr="00ED338E">
        <w:rPr>
          <w:rFonts w:ascii="Arial" w:hAnsi="Arial"/>
          <w:sz w:val="22"/>
          <w:szCs w:val="22"/>
        </w:rPr>
        <w:t>reate a budget worksheet. Briefly note all expenses that come to mind: paying musicians/administrators, transportation, venue rental, rehearsal space rental (even if this is an “in kind” contribution), equipment rental, printing of press materials, etc.</w:t>
      </w:r>
    </w:p>
    <w:p w:rsidR="00AB7F57" w:rsidRPr="00ED338E" w:rsidRDefault="00AB7F57" w:rsidP="00AB7F57">
      <w:pPr>
        <w:rPr>
          <w:rFonts w:ascii="Arial" w:eastAsiaTheme="minorEastAsia" w:hAnsi="Arial"/>
          <w:color w:val="000000"/>
          <w:sz w:val="22"/>
          <w:szCs w:val="22"/>
          <w:u w:val="single"/>
        </w:rPr>
      </w:pPr>
    </w:p>
    <w:p w:rsidR="00AB7F57" w:rsidRPr="00ED338E" w:rsidRDefault="00AB7F57" w:rsidP="00AB7F57">
      <w:pPr>
        <w:rPr>
          <w:rFonts w:ascii="Arial" w:eastAsiaTheme="minorEastAsia" w:hAnsi="Arial"/>
          <w:color w:val="000000"/>
          <w:sz w:val="22"/>
          <w:szCs w:val="22"/>
        </w:rPr>
      </w:pPr>
      <w:r w:rsidRPr="00ED338E">
        <w:rPr>
          <w:rFonts w:ascii="Arial" w:eastAsiaTheme="minorEastAsia" w:hAnsi="Arial"/>
          <w:color w:val="000000"/>
          <w:sz w:val="22"/>
          <w:szCs w:val="22"/>
        </w:rPr>
        <w:t>Many states have non-profit lawyers for the Arts. Look inline to find one near you, and attend their information sessions. Get to know the lawyers in these organizations, and/or contact lawyers in your area to ask if they will do pro-bono work for you.</w:t>
      </w:r>
    </w:p>
    <w:p w:rsidR="00AB7F57" w:rsidRPr="00ED338E" w:rsidRDefault="00AB7F57" w:rsidP="00AB7F57">
      <w:pPr>
        <w:rPr>
          <w:rFonts w:ascii="Arial" w:eastAsiaTheme="minorEastAsia" w:hAnsi="Arial"/>
          <w:color w:val="000000"/>
          <w:sz w:val="22"/>
          <w:szCs w:val="22"/>
        </w:rPr>
      </w:pPr>
    </w:p>
    <w:p w:rsidR="00AB7F57" w:rsidRPr="00ED338E" w:rsidRDefault="00AB7F57" w:rsidP="00AB7F57">
      <w:pPr>
        <w:rPr>
          <w:rFonts w:ascii="Arial" w:eastAsiaTheme="minorEastAsia" w:hAnsi="Arial"/>
          <w:color w:val="000000"/>
          <w:sz w:val="22"/>
          <w:szCs w:val="22"/>
        </w:rPr>
      </w:pPr>
      <w:r>
        <w:rPr>
          <w:rFonts w:ascii="Arial" w:eastAsiaTheme="minorEastAsia" w:hAnsi="Arial"/>
          <w:color w:val="000000"/>
          <w:sz w:val="22"/>
          <w:szCs w:val="22"/>
        </w:rPr>
        <w:t>U</w:t>
      </w:r>
      <w:r w:rsidRPr="00ED338E">
        <w:rPr>
          <w:rFonts w:ascii="Arial" w:eastAsiaTheme="minorEastAsia" w:hAnsi="Arial"/>
          <w:color w:val="000000"/>
          <w:sz w:val="22"/>
          <w:szCs w:val="22"/>
        </w:rPr>
        <w:t>sing your mission statement, list 10 people that might serve you as Board members or Advisory Council members. Think of people with diverse skills: lawyers, accountants, administrators, those with PR skills, marketing experts, influential musicians, etc.</w:t>
      </w:r>
    </w:p>
    <w:p w:rsidR="00AB7F57" w:rsidRPr="006D4B19" w:rsidRDefault="00AB7F57" w:rsidP="006A058F">
      <w:pPr>
        <w:rPr>
          <w:rFonts w:ascii="Arial" w:eastAsiaTheme="minorEastAsia" w:hAnsi="Arial"/>
          <w:color w:val="000000"/>
          <w:sz w:val="22"/>
          <w:szCs w:val="22"/>
        </w:rPr>
      </w:pPr>
    </w:p>
    <w:p w:rsidR="006A058F" w:rsidRPr="00ED338E" w:rsidRDefault="002220BF" w:rsidP="006A058F">
      <w:pPr>
        <w:rPr>
          <w:rFonts w:ascii="Arial" w:eastAsiaTheme="minorEastAsia" w:hAnsi="Arial"/>
          <w:color w:val="000000"/>
          <w:sz w:val="22"/>
          <w:szCs w:val="22"/>
        </w:rPr>
      </w:pPr>
      <w:hyperlink r:id="rId10" w:history="1">
        <w:r w:rsidR="00ED338E" w:rsidRPr="00ED338E">
          <w:rPr>
            <w:rStyle w:val="Hyperlink"/>
            <w:rFonts w:ascii="Arial" w:hAnsi="Arial"/>
            <w:sz w:val="22"/>
            <w:szCs w:val="22"/>
          </w:rPr>
          <w:t>http://writingcenter.unc.edu/handouts/grant-proposals-or-give-me-the-money/</w:t>
        </w:r>
      </w:hyperlink>
    </w:p>
    <w:p w:rsidR="006A058F" w:rsidRPr="00ED338E" w:rsidRDefault="006A058F" w:rsidP="006A058F">
      <w:pPr>
        <w:pStyle w:val="NormalWeb"/>
        <w:spacing w:before="2" w:after="2"/>
        <w:rPr>
          <w:rFonts w:ascii="Arial" w:hAnsi="Arial"/>
          <w:sz w:val="22"/>
          <w:szCs w:val="22"/>
        </w:rPr>
      </w:pPr>
      <w:r w:rsidRPr="00ED338E">
        <w:rPr>
          <w:rFonts w:ascii="Arial" w:hAnsi="Arial"/>
          <w:sz w:val="22"/>
          <w:szCs w:val="22"/>
        </w:rPr>
        <w:t>“The budget spells out project costs and usually co</w:t>
      </w:r>
      <w:r w:rsidR="001C7C4C" w:rsidRPr="00ED338E">
        <w:rPr>
          <w:rFonts w:ascii="Arial" w:hAnsi="Arial"/>
          <w:sz w:val="22"/>
          <w:szCs w:val="22"/>
        </w:rPr>
        <w:t>nsists of a spreadsheet</w:t>
      </w:r>
      <w:r w:rsidRPr="00ED338E">
        <w:rPr>
          <w:rFonts w:ascii="Arial" w:hAnsi="Arial"/>
          <w:sz w:val="22"/>
          <w:szCs w:val="22"/>
        </w:rPr>
        <w:t xml:space="preserve"> with the budget detailed as line items and a b</w:t>
      </w:r>
      <w:r w:rsidR="001C7C4C" w:rsidRPr="00ED338E">
        <w:rPr>
          <w:rFonts w:ascii="Arial" w:hAnsi="Arial"/>
          <w:sz w:val="22"/>
          <w:szCs w:val="22"/>
        </w:rPr>
        <w:t>udget narrative (a.k.a.</w:t>
      </w:r>
      <w:r w:rsidRPr="00ED338E">
        <w:rPr>
          <w:rFonts w:ascii="Arial" w:hAnsi="Arial"/>
          <w:sz w:val="22"/>
          <w:szCs w:val="22"/>
        </w:rPr>
        <w:t xml:space="preserve"> budget justification) that explains the various expenses. Even when proposal guidelines do not specifically mention a narrative, be sure to include a one or two page explanation of the budget. Consider including an exhaustive budget for your project, even if it exceeds the normal grant size of a particula</w:t>
      </w:r>
      <w:r w:rsidR="001C7C4C" w:rsidRPr="00ED338E">
        <w:rPr>
          <w:rFonts w:ascii="Arial" w:hAnsi="Arial"/>
          <w:sz w:val="22"/>
          <w:szCs w:val="22"/>
        </w:rPr>
        <w:t>r funding organization. M</w:t>
      </w:r>
      <w:r w:rsidRPr="00ED338E">
        <w:rPr>
          <w:rFonts w:ascii="Arial" w:hAnsi="Arial"/>
          <w:sz w:val="22"/>
          <w:szCs w:val="22"/>
        </w:rPr>
        <w:t>ake it clear that you are seeking additional funding from other sources. This technique will make it easier for you to combine awards down the road should you have the good fortune of receiving multiple grants. Make sure that all budget items meet the funding agency's requirements. If a line item falls outside an agency's requirements (e.g. some organizations will not cover equipment pur</w:t>
      </w:r>
      <w:r w:rsidR="001C7C4C" w:rsidRPr="00ED338E">
        <w:rPr>
          <w:rFonts w:ascii="Arial" w:hAnsi="Arial"/>
          <w:sz w:val="22"/>
          <w:szCs w:val="22"/>
        </w:rPr>
        <w:t>chases</w:t>
      </w:r>
      <w:r w:rsidRPr="00ED338E">
        <w:rPr>
          <w:rFonts w:ascii="Arial" w:hAnsi="Arial"/>
          <w:sz w:val="22"/>
          <w:szCs w:val="22"/>
        </w:rPr>
        <w:t>), explain in the budget justification that other grant sources will pay for the item. Many universities require that indirect costs (overhead) be added to grants that they administer. Check with the appropriate offices to find out</w:t>
      </w:r>
      <w:r w:rsidR="001C7C4C" w:rsidRPr="00ED338E">
        <w:rPr>
          <w:rFonts w:ascii="Arial" w:hAnsi="Arial"/>
          <w:sz w:val="22"/>
          <w:szCs w:val="22"/>
        </w:rPr>
        <w:t xml:space="preserve"> what the standard</w:t>
      </w:r>
      <w:r w:rsidRPr="00ED338E">
        <w:rPr>
          <w:rFonts w:ascii="Arial" w:hAnsi="Arial"/>
          <w:sz w:val="22"/>
          <w:szCs w:val="22"/>
        </w:rPr>
        <w:t xml:space="preserve"> rates are for overhead. Pass a draft budget by the university officer in charge of grant administration for as</w:t>
      </w:r>
      <w:r w:rsidR="001C7C4C" w:rsidRPr="00ED338E">
        <w:rPr>
          <w:rFonts w:ascii="Arial" w:hAnsi="Arial"/>
          <w:sz w:val="22"/>
          <w:szCs w:val="22"/>
        </w:rPr>
        <w:t>sistance with</w:t>
      </w:r>
      <w:r w:rsidRPr="00ED338E">
        <w:rPr>
          <w:rFonts w:ascii="Arial" w:hAnsi="Arial"/>
          <w:sz w:val="22"/>
          <w:szCs w:val="22"/>
        </w:rPr>
        <w:t xml:space="preserve"> costs not directly associated with resear</w:t>
      </w:r>
      <w:r w:rsidR="001C7C4C" w:rsidRPr="00ED338E">
        <w:rPr>
          <w:rFonts w:ascii="Arial" w:hAnsi="Arial"/>
          <w:sz w:val="22"/>
          <w:szCs w:val="22"/>
        </w:rPr>
        <w:t>ch</w:t>
      </w:r>
      <w:r w:rsidRPr="00ED338E">
        <w:rPr>
          <w:rFonts w:ascii="Arial" w:hAnsi="Arial"/>
          <w:sz w:val="22"/>
          <w:szCs w:val="22"/>
        </w:rPr>
        <w:t>.”</w:t>
      </w:r>
    </w:p>
    <w:p w:rsidR="006A058F" w:rsidRPr="00ED338E" w:rsidRDefault="006A058F" w:rsidP="006A058F">
      <w:pPr>
        <w:pStyle w:val="NormalWeb"/>
        <w:spacing w:before="2" w:after="2"/>
        <w:rPr>
          <w:rFonts w:ascii="Arial" w:hAnsi="Arial"/>
          <w:sz w:val="22"/>
          <w:szCs w:val="22"/>
        </w:rPr>
      </w:pPr>
    </w:p>
    <w:p w:rsidR="006A058F" w:rsidRPr="00ED338E" w:rsidRDefault="006A058F" w:rsidP="006A058F">
      <w:pPr>
        <w:pStyle w:val="NormalWeb"/>
        <w:spacing w:before="2" w:after="2"/>
        <w:rPr>
          <w:rFonts w:ascii="Arial" w:hAnsi="Arial"/>
          <w:sz w:val="22"/>
          <w:szCs w:val="22"/>
        </w:rPr>
      </w:pPr>
      <w:r w:rsidRPr="00ED338E">
        <w:rPr>
          <w:rFonts w:ascii="Arial" w:hAnsi="Arial"/>
          <w:sz w:val="22"/>
          <w:szCs w:val="22"/>
          <w:u w:val="single"/>
        </w:rPr>
        <w:t xml:space="preserve">Excerpted from </w:t>
      </w:r>
      <w:hyperlink r:id="rId11" w:history="1">
        <w:r w:rsidRPr="00ED338E">
          <w:rPr>
            <w:rStyle w:val="Hyperlink"/>
            <w:rFonts w:ascii="Arial" w:hAnsi="Arial"/>
            <w:sz w:val="22"/>
            <w:szCs w:val="22"/>
          </w:rPr>
          <w:t>http://foundationcenter.org/getstarted/tutorials/shortcourse/budget.html</w:t>
        </w:r>
      </w:hyperlink>
    </w:p>
    <w:p w:rsidR="006A058F" w:rsidRPr="00ED338E" w:rsidRDefault="006A058F" w:rsidP="00404C9C">
      <w:pPr>
        <w:spacing w:beforeLines="1" w:before="2" w:afterLines="1" w:after="2"/>
        <w:rPr>
          <w:rFonts w:ascii="Arial" w:hAnsi="Arial"/>
          <w:sz w:val="22"/>
          <w:szCs w:val="22"/>
        </w:rPr>
      </w:pPr>
      <w:r w:rsidRPr="00ED338E">
        <w:rPr>
          <w:rFonts w:ascii="Arial" w:hAnsi="Arial"/>
          <w:sz w:val="22"/>
          <w:szCs w:val="22"/>
        </w:rPr>
        <w:t xml:space="preserve">“As you prepare to assemble the budget, go back through the proposal narrative and make a list of all personnel and non-personnel items related to the operation of the project. Be sure that you list not only new costs that will be incurred if the project is funded but also any ongoing expenses for items that will be allocated to the project. You may need to estimate the proportions of your agency's ongoing expenses that should be charged to the project and any new costs. Your list of budget items and the calculations you have done to arrive at a dollar figure for each item should be summarized on worksheets. With your worksheets in hand, you are ready to prepare the expense budget. You might divide your expense budget into personnel and non-personnel costs; your personnel subcategories might include salaries, benefits, and consultants. Subcategories under non-personnel costs might include travel, equipment, and printing, for example, with a dollar figure attached to each line. Overhead, or indirect costs, is important to include because projects do not exist in isolation. Funders may have policies regarding the percentage of overhead they will allow in a project budget, if they allow it at all. </w:t>
      </w:r>
      <w:r w:rsidR="001C7C4C" w:rsidRPr="00ED338E">
        <w:rPr>
          <w:rFonts w:ascii="Arial" w:hAnsi="Arial"/>
          <w:sz w:val="22"/>
          <w:szCs w:val="22"/>
        </w:rPr>
        <w:t xml:space="preserve"> </w:t>
      </w:r>
      <w:r w:rsidRPr="00ED338E">
        <w:rPr>
          <w:rFonts w:ascii="Arial" w:hAnsi="Arial"/>
          <w:sz w:val="22"/>
          <w:szCs w:val="22"/>
        </w:rPr>
        <w:t>A narrative portion of the budget is used to explain any unusual line items in the budget and is not always needed. If costs are straightforward and the numbers tell the story clearly, explanations are redundant. If you decide a budget narrative is needed, you can structure it in one of two ways. You can create "Notes to the Budget," with footnote-style numbers on the line items in the budget keyed to numbered explanations. If an extensive or more general explanation is required, you can structure the budget narrative as straight text.”</w:t>
      </w:r>
    </w:p>
    <w:p w:rsidR="006A058F" w:rsidRPr="00ED338E" w:rsidRDefault="006A058F" w:rsidP="006A058F">
      <w:pPr>
        <w:rPr>
          <w:rFonts w:ascii="Arial" w:eastAsiaTheme="minorEastAsia" w:hAnsi="Arial"/>
          <w:color w:val="000000"/>
          <w:sz w:val="22"/>
          <w:szCs w:val="22"/>
        </w:rPr>
      </w:pPr>
    </w:p>
    <w:p w:rsidR="006A058F" w:rsidRPr="00ED338E" w:rsidRDefault="006A058F" w:rsidP="006A058F">
      <w:pPr>
        <w:rPr>
          <w:rFonts w:ascii="Arial" w:eastAsiaTheme="minorEastAsia" w:hAnsi="Arial"/>
          <w:color w:val="000000"/>
          <w:sz w:val="22"/>
          <w:szCs w:val="22"/>
          <w:u w:val="single"/>
        </w:rPr>
      </w:pPr>
      <w:r w:rsidRPr="00ED338E">
        <w:rPr>
          <w:rFonts w:ascii="Arial" w:eastAsiaTheme="minorEastAsia" w:hAnsi="Arial"/>
          <w:color w:val="000000"/>
          <w:sz w:val="22"/>
          <w:szCs w:val="22"/>
          <w:u w:val="single"/>
        </w:rPr>
        <w:t>Resources:</w:t>
      </w:r>
    </w:p>
    <w:p w:rsidR="006A058F" w:rsidRPr="00ED338E" w:rsidRDefault="006A058F" w:rsidP="006A058F">
      <w:pPr>
        <w:rPr>
          <w:rFonts w:ascii="Arial" w:eastAsiaTheme="minorEastAsia" w:hAnsi="Arial"/>
          <w:color w:val="000000"/>
          <w:sz w:val="22"/>
          <w:szCs w:val="22"/>
        </w:rPr>
      </w:pPr>
    </w:p>
    <w:p w:rsidR="006A058F" w:rsidRPr="00ED338E" w:rsidRDefault="00B673C8" w:rsidP="00404C9C">
      <w:pPr>
        <w:spacing w:beforeLines="1" w:before="2" w:afterLines="1" w:after="2"/>
        <w:outlineLvl w:val="0"/>
        <w:rPr>
          <w:rFonts w:ascii="Arial" w:hAnsi="Arial"/>
          <w:kern w:val="36"/>
          <w:sz w:val="22"/>
          <w:szCs w:val="22"/>
        </w:rPr>
      </w:pPr>
      <w:r w:rsidRPr="00ED338E">
        <w:rPr>
          <w:rFonts w:ascii="Arial" w:hAnsi="Arial"/>
          <w:kern w:val="36"/>
          <w:sz w:val="22"/>
          <w:szCs w:val="22"/>
        </w:rPr>
        <w:t xml:space="preserve">1. </w:t>
      </w:r>
      <w:r w:rsidR="006A058F" w:rsidRPr="00ED338E">
        <w:rPr>
          <w:rFonts w:ascii="Arial" w:hAnsi="Arial"/>
          <w:kern w:val="36"/>
          <w:sz w:val="22"/>
          <w:szCs w:val="22"/>
        </w:rPr>
        <w:t xml:space="preserve">Grant Proposals (or </w:t>
      </w:r>
      <w:r w:rsidR="006A058F" w:rsidRPr="00ED338E">
        <w:rPr>
          <w:rFonts w:ascii="Arial" w:hAnsi="Arial"/>
          <w:i/>
          <w:kern w:val="36"/>
          <w:sz w:val="22"/>
          <w:szCs w:val="22"/>
        </w:rPr>
        <w:t>Give me the money!</w:t>
      </w:r>
      <w:r w:rsidR="006A058F" w:rsidRPr="00ED338E">
        <w:rPr>
          <w:rFonts w:ascii="Arial" w:hAnsi="Arial"/>
          <w:kern w:val="36"/>
          <w:sz w:val="22"/>
          <w:szCs w:val="22"/>
        </w:rPr>
        <w:t>)</w:t>
      </w:r>
    </w:p>
    <w:p w:rsidR="00ED338E" w:rsidRPr="00ED338E" w:rsidRDefault="002220BF" w:rsidP="006A058F">
      <w:pPr>
        <w:pStyle w:val="NormalWeb"/>
        <w:spacing w:before="2" w:after="2"/>
        <w:rPr>
          <w:rFonts w:ascii="Arial" w:hAnsi="Arial"/>
          <w:sz w:val="22"/>
          <w:szCs w:val="22"/>
        </w:rPr>
      </w:pPr>
      <w:hyperlink r:id="rId12" w:history="1">
        <w:r w:rsidR="00ED338E" w:rsidRPr="00ED338E">
          <w:rPr>
            <w:rStyle w:val="Hyperlink"/>
            <w:rFonts w:ascii="Arial" w:hAnsi="Arial"/>
            <w:sz w:val="22"/>
            <w:szCs w:val="22"/>
          </w:rPr>
          <w:t>http://writingcenter.unc.edu/handouts/grant-proposals-or-give-me-the-money/</w:t>
        </w:r>
      </w:hyperlink>
      <w:r w:rsidR="00ED338E" w:rsidRPr="00ED338E">
        <w:rPr>
          <w:rFonts w:ascii="Arial" w:hAnsi="Arial"/>
          <w:sz w:val="22"/>
          <w:szCs w:val="22"/>
        </w:rPr>
        <w:t xml:space="preserve"> </w:t>
      </w:r>
    </w:p>
    <w:p w:rsidR="006A058F" w:rsidRPr="00ED338E" w:rsidRDefault="00B673C8" w:rsidP="006A058F">
      <w:pPr>
        <w:pStyle w:val="NormalWeb"/>
        <w:spacing w:before="2" w:after="2"/>
        <w:rPr>
          <w:rFonts w:ascii="Arial" w:hAnsi="Arial"/>
          <w:sz w:val="22"/>
          <w:szCs w:val="22"/>
        </w:rPr>
      </w:pPr>
      <w:r w:rsidRPr="00ED338E">
        <w:rPr>
          <w:rFonts w:ascii="Arial" w:hAnsi="Arial"/>
          <w:sz w:val="22"/>
          <w:szCs w:val="22"/>
        </w:rPr>
        <w:t xml:space="preserve">2. </w:t>
      </w:r>
      <w:proofErr w:type="spellStart"/>
      <w:r w:rsidR="006A058F" w:rsidRPr="00ED338E">
        <w:rPr>
          <w:rFonts w:ascii="Arial" w:hAnsi="Arial"/>
          <w:sz w:val="22"/>
          <w:szCs w:val="22"/>
        </w:rPr>
        <w:t>Grantwriting</w:t>
      </w:r>
      <w:proofErr w:type="spellEnd"/>
      <w:r w:rsidR="006A058F" w:rsidRPr="00ED338E">
        <w:rPr>
          <w:rFonts w:ascii="Arial" w:hAnsi="Arial"/>
          <w:sz w:val="22"/>
          <w:szCs w:val="22"/>
        </w:rPr>
        <w:t xml:space="preserve"> Tips from the Donors Forum of Wisconsin</w:t>
      </w:r>
      <w:r w:rsidR="006A058F" w:rsidRPr="00ED338E">
        <w:rPr>
          <w:rFonts w:ascii="Arial" w:hAnsi="Arial"/>
          <w:sz w:val="22"/>
          <w:szCs w:val="22"/>
        </w:rPr>
        <w:br/>
      </w:r>
      <w:hyperlink r:id="rId13" w:history="1">
        <w:r w:rsidR="006A058F" w:rsidRPr="00ED338E">
          <w:rPr>
            <w:rStyle w:val="Hyperlink"/>
            <w:rFonts w:ascii="Arial" w:hAnsi="Arial"/>
            <w:sz w:val="22"/>
            <w:szCs w:val="22"/>
          </w:rPr>
          <w:t>http://www.dfwonline.org/page9123.cfm</w:t>
        </w:r>
      </w:hyperlink>
    </w:p>
    <w:p w:rsidR="006A058F" w:rsidRPr="00ED338E" w:rsidRDefault="00B673C8" w:rsidP="00B673C8">
      <w:pPr>
        <w:pStyle w:val="NormalWeb"/>
        <w:spacing w:before="2" w:after="2"/>
        <w:rPr>
          <w:rFonts w:ascii="Arial" w:hAnsi="Arial"/>
          <w:sz w:val="22"/>
          <w:szCs w:val="22"/>
        </w:rPr>
      </w:pPr>
      <w:r w:rsidRPr="00ED338E">
        <w:rPr>
          <w:rFonts w:ascii="Arial" w:hAnsi="Arial"/>
          <w:sz w:val="22"/>
          <w:szCs w:val="22"/>
        </w:rPr>
        <w:t xml:space="preserve">3. </w:t>
      </w:r>
      <w:r w:rsidR="006A058F" w:rsidRPr="00ED338E">
        <w:rPr>
          <w:rFonts w:ascii="Arial" w:hAnsi="Arial"/>
          <w:sz w:val="22"/>
          <w:szCs w:val="22"/>
        </w:rPr>
        <w:t>Proposal Writing Online Short Course from the Foundation Center</w:t>
      </w:r>
      <w:r w:rsidR="006A058F" w:rsidRPr="00ED338E">
        <w:rPr>
          <w:rFonts w:ascii="Arial" w:hAnsi="Arial"/>
          <w:sz w:val="22"/>
          <w:szCs w:val="22"/>
        </w:rPr>
        <w:br/>
      </w:r>
      <w:hyperlink r:id="rId14" w:history="1">
        <w:r w:rsidR="006A058F" w:rsidRPr="00ED338E">
          <w:rPr>
            <w:rStyle w:val="Hyperlink"/>
            <w:rFonts w:ascii="Arial" w:hAnsi="Arial"/>
            <w:sz w:val="22"/>
            <w:szCs w:val="22"/>
          </w:rPr>
          <w:t>http://fdncenter.org/learn/shortcourse/prop1.html</w:t>
        </w:r>
      </w:hyperlink>
    </w:p>
    <w:p w:rsidR="006A058F" w:rsidRPr="00ED338E" w:rsidRDefault="00B673C8" w:rsidP="006A058F">
      <w:pPr>
        <w:rPr>
          <w:rFonts w:ascii="Arial" w:eastAsiaTheme="minorEastAsia" w:hAnsi="Arial"/>
          <w:color w:val="000000"/>
          <w:sz w:val="22"/>
          <w:szCs w:val="22"/>
        </w:rPr>
      </w:pPr>
      <w:r w:rsidRPr="00ED338E">
        <w:rPr>
          <w:rFonts w:ascii="Arial" w:eastAsiaTheme="minorEastAsia" w:hAnsi="Arial"/>
          <w:color w:val="000000"/>
          <w:sz w:val="22"/>
          <w:szCs w:val="22"/>
        </w:rPr>
        <w:t xml:space="preserve">4. </w:t>
      </w:r>
      <w:r w:rsidR="006A058F" w:rsidRPr="00ED338E">
        <w:rPr>
          <w:rFonts w:ascii="Arial" w:eastAsiaTheme="minorEastAsia" w:hAnsi="Arial"/>
          <w:color w:val="000000"/>
          <w:sz w:val="22"/>
          <w:szCs w:val="22"/>
        </w:rPr>
        <w:t>The Environmental Protection Agency has a detailed section outlining how to write Budgets in proposals:</w:t>
      </w:r>
    </w:p>
    <w:p w:rsidR="006A058F" w:rsidRPr="00ED338E" w:rsidRDefault="002220BF" w:rsidP="006A058F">
      <w:pPr>
        <w:rPr>
          <w:rFonts w:ascii="Arial" w:eastAsiaTheme="minorEastAsia" w:hAnsi="Arial"/>
          <w:color w:val="000000"/>
          <w:sz w:val="22"/>
          <w:szCs w:val="22"/>
        </w:rPr>
      </w:pPr>
      <w:hyperlink r:id="rId15" w:history="1">
        <w:r w:rsidR="006A058F" w:rsidRPr="00ED338E">
          <w:rPr>
            <w:rStyle w:val="Hyperlink"/>
            <w:rFonts w:ascii="Arial" w:eastAsiaTheme="minorEastAsia" w:hAnsi="Arial"/>
            <w:sz w:val="22"/>
            <w:szCs w:val="22"/>
          </w:rPr>
          <w:t>http://www.epa.gov/ogd/recipient/tips.htm</w:t>
        </w:r>
      </w:hyperlink>
    </w:p>
    <w:p w:rsidR="006A058F" w:rsidRPr="00ED338E" w:rsidRDefault="00B673C8" w:rsidP="006A058F">
      <w:pPr>
        <w:rPr>
          <w:rFonts w:ascii="Arial" w:eastAsiaTheme="minorEastAsia" w:hAnsi="Arial"/>
          <w:color w:val="000000"/>
          <w:sz w:val="22"/>
          <w:szCs w:val="22"/>
        </w:rPr>
      </w:pPr>
      <w:r w:rsidRPr="00ED338E">
        <w:rPr>
          <w:rFonts w:ascii="Arial" w:eastAsiaTheme="minorEastAsia" w:hAnsi="Arial"/>
          <w:color w:val="000000"/>
          <w:sz w:val="22"/>
          <w:szCs w:val="22"/>
        </w:rPr>
        <w:t xml:space="preserve">5. </w:t>
      </w:r>
      <w:r w:rsidR="006A058F" w:rsidRPr="00ED338E">
        <w:rPr>
          <w:rFonts w:ascii="Arial" w:eastAsiaTheme="minorEastAsia" w:hAnsi="Arial"/>
          <w:color w:val="000000"/>
          <w:sz w:val="22"/>
          <w:szCs w:val="22"/>
        </w:rPr>
        <w:t>Non-Profit Guides: Grant Writing Tools for Non-Profit Organizations:</w:t>
      </w:r>
    </w:p>
    <w:p w:rsidR="006A058F" w:rsidRPr="00ED338E" w:rsidRDefault="002220BF" w:rsidP="006A058F">
      <w:pPr>
        <w:rPr>
          <w:rFonts w:ascii="Arial" w:eastAsiaTheme="minorEastAsia" w:hAnsi="Arial"/>
          <w:color w:val="000000"/>
          <w:sz w:val="22"/>
          <w:szCs w:val="22"/>
        </w:rPr>
      </w:pPr>
      <w:hyperlink r:id="rId16" w:history="1">
        <w:r w:rsidR="006A058F" w:rsidRPr="00ED338E">
          <w:rPr>
            <w:rStyle w:val="Hyperlink"/>
            <w:rFonts w:ascii="Arial" w:eastAsiaTheme="minorEastAsia" w:hAnsi="Arial"/>
            <w:sz w:val="22"/>
            <w:szCs w:val="22"/>
          </w:rPr>
          <w:t>http://www.npguides.org/guide/budget.htm</w:t>
        </w:r>
      </w:hyperlink>
    </w:p>
    <w:p w:rsidR="006A058F" w:rsidRPr="00ED338E" w:rsidRDefault="00B673C8" w:rsidP="006A058F">
      <w:pPr>
        <w:rPr>
          <w:rFonts w:ascii="Arial" w:eastAsiaTheme="minorEastAsia" w:hAnsi="Arial"/>
          <w:color w:val="000000"/>
          <w:sz w:val="22"/>
          <w:szCs w:val="22"/>
        </w:rPr>
      </w:pPr>
      <w:r w:rsidRPr="00ED338E">
        <w:rPr>
          <w:rFonts w:ascii="Arial" w:eastAsiaTheme="minorEastAsia" w:hAnsi="Arial"/>
          <w:color w:val="000000"/>
          <w:sz w:val="22"/>
          <w:szCs w:val="22"/>
        </w:rPr>
        <w:t xml:space="preserve">6. </w:t>
      </w:r>
      <w:r w:rsidR="006A058F" w:rsidRPr="00ED338E">
        <w:rPr>
          <w:rFonts w:ascii="Arial" w:eastAsiaTheme="minorEastAsia" w:hAnsi="Arial"/>
          <w:color w:val="000000"/>
          <w:sz w:val="22"/>
          <w:szCs w:val="22"/>
        </w:rPr>
        <w:t>Minnesota Council on Foundations- Writing a Successful Grant Proposal:</w:t>
      </w:r>
    </w:p>
    <w:p w:rsidR="006A058F" w:rsidRPr="00ED338E" w:rsidRDefault="002220BF" w:rsidP="006A058F">
      <w:pPr>
        <w:rPr>
          <w:rFonts w:ascii="Arial" w:eastAsiaTheme="minorEastAsia" w:hAnsi="Arial"/>
          <w:color w:val="000000"/>
          <w:sz w:val="22"/>
          <w:szCs w:val="22"/>
        </w:rPr>
      </w:pPr>
      <w:hyperlink r:id="rId17" w:history="1">
        <w:r w:rsidR="006A058F" w:rsidRPr="00ED338E">
          <w:rPr>
            <w:rStyle w:val="Hyperlink"/>
            <w:rFonts w:ascii="Arial" w:eastAsiaTheme="minorEastAsia" w:hAnsi="Arial"/>
            <w:sz w:val="22"/>
            <w:szCs w:val="22"/>
          </w:rPr>
          <w:t>http://www.mcf.org/mcf/grant/writing.htm</w:t>
        </w:r>
      </w:hyperlink>
    </w:p>
    <w:p w:rsidR="006A058F" w:rsidRPr="00ED338E" w:rsidRDefault="00B673C8" w:rsidP="006A058F">
      <w:pPr>
        <w:rPr>
          <w:rFonts w:ascii="Arial" w:eastAsiaTheme="minorEastAsia" w:hAnsi="Arial"/>
          <w:color w:val="000000"/>
          <w:sz w:val="22"/>
          <w:szCs w:val="22"/>
        </w:rPr>
      </w:pPr>
      <w:r w:rsidRPr="00ED338E">
        <w:rPr>
          <w:rFonts w:ascii="Arial" w:eastAsiaTheme="minorEastAsia" w:hAnsi="Arial"/>
          <w:color w:val="000000"/>
          <w:sz w:val="22"/>
          <w:szCs w:val="22"/>
        </w:rPr>
        <w:t xml:space="preserve">7. </w:t>
      </w:r>
      <w:r w:rsidR="006A058F" w:rsidRPr="00ED338E">
        <w:rPr>
          <w:rFonts w:ascii="Arial" w:eastAsiaTheme="minorEastAsia" w:hAnsi="Arial"/>
          <w:color w:val="000000"/>
          <w:sz w:val="22"/>
          <w:szCs w:val="22"/>
        </w:rPr>
        <w:t>Corporation for Public Broadcasting- Grant Proposal Writing Tips:</w:t>
      </w:r>
    </w:p>
    <w:p w:rsidR="00B673C8" w:rsidRPr="00ED338E" w:rsidRDefault="006A058F" w:rsidP="006A058F">
      <w:pPr>
        <w:rPr>
          <w:rFonts w:ascii="Arial" w:hAnsi="Arial"/>
          <w:sz w:val="22"/>
          <w:szCs w:val="22"/>
        </w:rPr>
      </w:pPr>
      <w:r w:rsidRPr="00ED338E">
        <w:rPr>
          <w:rFonts w:ascii="Arial" w:eastAsiaTheme="minorEastAsia" w:hAnsi="Arial"/>
          <w:sz w:val="22"/>
          <w:szCs w:val="22"/>
        </w:rPr>
        <w:t>http://www.cpb.org/grants/grant</w:t>
      </w:r>
    </w:p>
    <w:sectPr w:rsidR="00B673C8" w:rsidRPr="00ED338E" w:rsidSect="00B673C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328A8"/>
    <w:multiLevelType w:val="hybridMultilevel"/>
    <w:tmpl w:val="51DE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54491"/>
    <w:multiLevelType w:val="multilevel"/>
    <w:tmpl w:val="2C5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54"/>
    <w:rsid w:val="00092EC9"/>
    <w:rsid w:val="001C7C4C"/>
    <w:rsid w:val="001F21EA"/>
    <w:rsid w:val="002220BF"/>
    <w:rsid w:val="00291719"/>
    <w:rsid w:val="003E544B"/>
    <w:rsid w:val="00404C9C"/>
    <w:rsid w:val="00417D3E"/>
    <w:rsid w:val="004A443F"/>
    <w:rsid w:val="005C51FC"/>
    <w:rsid w:val="006613DE"/>
    <w:rsid w:val="006A058F"/>
    <w:rsid w:val="006D4B19"/>
    <w:rsid w:val="00705F54"/>
    <w:rsid w:val="008602FF"/>
    <w:rsid w:val="008E42B7"/>
    <w:rsid w:val="00A2398A"/>
    <w:rsid w:val="00A528C2"/>
    <w:rsid w:val="00AB7F57"/>
    <w:rsid w:val="00AC622C"/>
    <w:rsid w:val="00AE445B"/>
    <w:rsid w:val="00B673C8"/>
    <w:rsid w:val="00C27D11"/>
    <w:rsid w:val="00D4393E"/>
    <w:rsid w:val="00D54916"/>
    <w:rsid w:val="00ED338E"/>
    <w:rsid w:val="00EE403D"/>
    <w:rsid w:val="00F13BF0"/>
    <w:rsid w:val="00F624D3"/>
    <w:rsid w:val="00FE6E8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54"/>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7379"/>
    <w:rPr>
      <w:rFonts w:ascii="Lucida Grande" w:hAnsi="Lucida Grande"/>
      <w:sz w:val="18"/>
      <w:szCs w:val="18"/>
    </w:rPr>
  </w:style>
  <w:style w:type="character" w:styleId="Hyperlink">
    <w:name w:val="Hyperlink"/>
    <w:basedOn w:val="DefaultParagraphFont"/>
    <w:rsid w:val="00705F54"/>
    <w:rPr>
      <w:color w:val="0000FF"/>
      <w:u w:val="single"/>
    </w:rPr>
  </w:style>
  <w:style w:type="paragraph" w:styleId="NormalWeb">
    <w:name w:val="Normal (Web)"/>
    <w:basedOn w:val="Normal"/>
    <w:uiPriority w:val="99"/>
    <w:rsid w:val="006A058F"/>
    <w:pPr>
      <w:spacing w:beforeLines="1" w:afterLines="1"/>
    </w:pPr>
    <w:rPr>
      <w:rFonts w:ascii="Times" w:eastAsiaTheme="minorHAnsi" w:hAnsi="Times"/>
      <w:sz w:val="20"/>
      <w:szCs w:val="20"/>
    </w:rPr>
  </w:style>
  <w:style w:type="character" w:styleId="Strong">
    <w:name w:val="Strong"/>
    <w:basedOn w:val="DefaultParagraphFont"/>
    <w:uiPriority w:val="22"/>
    <w:rsid w:val="006A058F"/>
    <w:rPr>
      <w:b/>
    </w:rPr>
  </w:style>
  <w:style w:type="paragraph" w:styleId="ListParagraph">
    <w:name w:val="List Paragraph"/>
    <w:basedOn w:val="Normal"/>
    <w:uiPriority w:val="34"/>
    <w:qFormat/>
    <w:rsid w:val="006A058F"/>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ED338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54"/>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7379"/>
    <w:rPr>
      <w:rFonts w:ascii="Lucida Grande" w:hAnsi="Lucida Grande"/>
      <w:sz w:val="18"/>
      <w:szCs w:val="18"/>
    </w:rPr>
  </w:style>
  <w:style w:type="character" w:styleId="Hyperlink">
    <w:name w:val="Hyperlink"/>
    <w:basedOn w:val="DefaultParagraphFont"/>
    <w:rsid w:val="00705F54"/>
    <w:rPr>
      <w:color w:val="0000FF"/>
      <w:u w:val="single"/>
    </w:rPr>
  </w:style>
  <w:style w:type="paragraph" w:styleId="NormalWeb">
    <w:name w:val="Normal (Web)"/>
    <w:basedOn w:val="Normal"/>
    <w:uiPriority w:val="99"/>
    <w:rsid w:val="006A058F"/>
    <w:pPr>
      <w:spacing w:beforeLines="1" w:afterLines="1"/>
    </w:pPr>
    <w:rPr>
      <w:rFonts w:ascii="Times" w:eastAsiaTheme="minorHAnsi" w:hAnsi="Times"/>
      <w:sz w:val="20"/>
      <w:szCs w:val="20"/>
    </w:rPr>
  </w:style>
  <w:style w:type="character" w:styleId="Strong">
    <w:name w:val="Strong"/>
    <w:basedOn w:val="DefaultParagraphFont"/>
    <w:uiPriority w:val="22"/>
    <w:rsid w:val="006A058F"/>
    <w:rPr>
      <w:b/>
    </w:rPr>
  </w:style>
  <w:style w:type="paragraph" w:styleId="ListParagraph">
    <w:name w:val="List Paragraph"/>
    <w:basedOn w:val="Normal"/>
    <w:uiPriority w:val="34"/>
    <w:qFormat/>
    <w:rsid w:val="006A058F"/>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ED3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undationcenter.org/getstarted/tutorials/shortcourse/budget.html" TargetMode="External"/><Relationship Id="rId12" Type="http://schemas.openxmlformats.org/officeDocument/2006/relationships/hyperlink" Target="http://writingcenter.unc.edu/handouts/grant-proposals-or-give-me-the-money/" TargetMode="External"/><Relationship Id="rId13" Type="http://schemas.openxmlformats.org/officeDocument/2006/relationships/hyperlink" Target="http://www.dfwonline.org/page9123.cfm" TargetMode="External"/><Relationship Id="rId14" Type="http://schemas.openxmlformats.org/officeDocument/2006/relationships/hyperlink" Target="http://fdncenter.org/learn/shortcourse/prop1.html" TargetMode="External"/><Relationship Id="rId15" Type="http://schemas.openxmlformats.org/officeDocument/2006/relationships/hyperlink" Target="http://www.epa.gov/ogd/recipient/tips.htm" TargetMode="External"/><Relationship Id="rId16" Type="http://schemas.openxmlformats.org/officeDocument/2006/relationships/hyperlink" Target="http://www.npguides.org/guide/budget.htm" TargetMode="External"/><Relationship Id="rId17" Type="http://schemas.openxmlformats.org/officeDocument/2006/relationships/hyperlink" Target="http://www.mcf.org/mcf/grant/writing.ht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barth@uoregon.edu" TargetMode="External"/><Relationship Id="rId7" Type="http://schemas.openxmlformats.org/officeDocument/2006/relationships/hyperlink" Target="http://writingcenter.unc.edu/handouts/grant-proposals-or-give-me-the-money/" TargetMode="External"/><Relationship Id="rId8" Type="http://schemas.openxmlformats.org/officeDocument/2006/relationships/hyperlink" Target="http://www.dfwonline.org/page9123.cfm" TargetMode="External"/><Relationship Id="rId9" Type="http://schemas.openxmlformats.org/officeDocument/2006/relationships/hyperlink" Target="http://www.dfwonline.org/newsarticle.cfm?articleid=10003184&amp;PTSidebarOptID=7567&amp;returnTo=page9123.cfm&amp;returntoname=Documents&amp;SiteID=259&amp;pageid=9123&amp;sidepageid=9123&amp;thetitle=%0A%20%20%20%0A%20%20%20Governance%20of%20Tax%2DExempt%20Organizations%20and%20New%20IRS%20Scrutiny&amp;banner1img=banner_1.JPG&amp;banner2img=banner_2.JPG&amp;bannerbg=bannerbg.gif&amp;siteURL=http%3A%2F%2Fwww%2Edfwonline%2Eorg" TargetMode="External"/><Relationship Id="rId10" Type="http://schemas.openxmlformats.org/officeDocument/2006/relationships/hyperlink" Target="http://writingcenter.unc.edu/handouts/grant-proposals-or-give-me-the-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2015</Words>
  <Characters>11490</Characters>
  <Application>Microsoft Macintosh Word</Application>
  <DocSecurity>0</DocSecurity>
  <Lines>95</Lines>
  <Paragraphs>26</Paragraphs>
  <ScaleCrop>false</ScaleCrop>
  <Company>UO SOMD</Company>
  <LinksUpToDate>false</LinksUpToDate>
  <CharactersWithSpaces>13479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Barth</dc:creator>
  <cp:keywords/>
  <dc:description/>
  <cp:lastModifiedBy>Katherine Isbill</cp:lastModifiedBy>
  <cp:revision>2</cp:revision>
  <dcterms:created xsi:type="dcterms:W3CDTF">2016-02-08T16:09:00Z</dcterms:created>
  <dcterms:modified xsi:type="dcterms:W3CDTF">2016-02-08T16:09:00Z</dcterms:modified>
</cp:coreProperties>
</file>